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2D7" w:rsidRPr="00CF0AD2" w:rsidRDefault="007B62D7" w:rsidP="007B62D7">
      <w:pPr>
        <w:spacing w:line="240" w:lineRule="auto"/>
        <w:textAlignment w:val="baseline"/>
        <w:rPr>
          <w:rFonts w:ascii="Tahoma" w:eastAsia="Times New Roman" w:hAnsi="Tahoma" w:cs="Tahoma"/>
          <w:b/>
          <w:color w:val="678087"/>
          <w:sz w:val="36"/>
          <w:szCs w:val="36"/>
          <w:lang w:eastAsia="ru-RU"/>
        </w:rPr>
      </w:pPr>
      <w:r w:rsidRPr="00CF0AD2">
        <w:rPr>
          <w:rFonts w:ascii="Tahoma" w:eastAsia="Times New Roman" w:hAnsi="Tahoma" w:cs="Tahoma"/>
          <w:b/>
          <w:color w:val="678087"/>
          <w:sz w:val="36"/>
          <w:szCs w:val="36"/>
          <w:lang w:eastAsia="ru-RU"/>
        </w:rPr>
        <w:t>Договор публичной оферты</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 xml:space="preserve">Настоящий договор (далее – Договор), а также иные условия, </w:t>
      </w:r>
      <w:r w:rsidR="00A568D6" w:rsidRPr="00CF0AD2">
        <w:rPr>
          <w:rFonts w:ascii="Tahoma" w:eastAsia="Times New Roman" w:hAnsi="Tahoma" w:cs="Tahoma"/>
          <w:color w:val="515151"/>
          <w:sz w:val="20"/>
          <w:szCs w:val="20"/>
          <w:lang w:eastAsia="ru-RU"/>
        </w:rPr>
        <w:t xml:space="preserve">изложенные на сайте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A568D6" w:rsidRPr="00CF0AD2">
        <w:rPr>
          <w:rFonts w:ascii="Tahoma" w:eastAsia="Times New Roman" w:hAnsi="Tahoma" w:cs="Tahoma"/>
          <w:color w:val="515151"/>
          <w:sz w:val="20"/>
          <w:szCs w:val="20"/>
          <w:lang w:eastAsia="ru-RU"/>
        </w:rPr>
        <w:t>.</w:t>
      </w:r>
      <w:proofErr w:type="spellStart"/>
      <w:r w:rsidR="00A568D6" w:rsidRPr="00CF0AD2">
        <w:rPr>
          <w:rFonts w:ascii="Tahoma" w:eastAsia="Times New Roman" w:hAnsi="Tahoma" w:cs="Tahoma"/>
          <w:color w:val="515151"/>
          <w:sz w:val="20"/>
          <w:szCs w:val="20"/>
          <w:lang w:val="en-US" w:eastAsia="ru-RU"/>
        </w:rPr>
        <w:t>kz</w:t>
      </w:r>
      <w:proofErr w:type="spellEnd"/>
      <w:r w:rsidRPr="00CF0AD2">
        <w:rPr>
          <w:rFonts w:ascii="Tahoma" w:eastAsia="Times New Roman" w:hAnsi="Tahoma" w:cs="Tahoma"/>
          <w:color w:val="515151"/>
          <w:sz w:val="20"/>
          <w:szCs w:val="20"/>
          <w:lang w:eastAsia="ru-RU"/>
        </w:rPr>
        <w:t xml:space="preserve">, являются публичной офертой, адресованной </w:t>
      </w:r>
      <w:r w:rsidR="00610117">
        <w:rPr>
          <w:rFonts w:ascii="Tahoma" w:eastAsia="Times New Roman" w:hAnsi="Tahoma" w:cs="Tahoma"/>
          <w:color w:val="515151"/>
          <w:sz w:val="20"/>
          <w:szCs w:val="20"/>
          <w:lang w:eastAsia="ru-RU"/>
        </w:rPr>
        <w:t>ИП «</w:t>
      </w:r>
      <w:proofErr w:type="spellStart"/>
      <w:r w:rsidR="00610117">
        <w:rPr>
          <w:rFonts w:ascii="Tahoma" w:eastAsia="Times New Roman" w:hAnsi="Tahoma" w:cs="Tahoma"/>
          <w:color w:val="515151"/>
          <w:sz w:val="20"/>
          <w:szCs w:val="20"/>
          <w:lang w:eastAsia="ru-RU"/>
        </w:rPr>
        <w:t>Крутских</w:t>
      </w:r>
      <w:proofErr w:type="spellEnd"/>
      <w:r w:rsidR="00610117">
        <w:rPr>
          <w:rFonts w:ascii="Tahoma" w:eastAsia="Times New Roman" w:hAnsi="Tahoma" w:cs="Tahoma"/>
          <w:color w:val="515151"/>
          <w:sz w:val="20"/>
          <w:szCs w:val="20"/>
          <w:lang w:eastAsia="ru-RU"/>
        </w:rPr>
        <w:t xml:space="preserve"> С.В</w:t>
      </w:r>
      <w:proofErr w:type="gramStart"/>
      <w:r w:rsidR="00610117">
        <w:rPr>
          <w:rFonts w:ascii="Tahoma" w:eastAsia="Times New Roman" w:hAnsi="Tahoma" w:cs="Tahoma"/>
          <w:color w:val="515151"/>
          <w:sz w:val="20"/>
          <w:szCs w:val="20"/>
          <w:lang w:eastAsia="ru-RU"/>
        </w:rPr>
        <w:t>»</w:t>
      </w:r>
      <w:r w:rsidR="00610117" w:rsidRPr="00A568D6">
        <w:rPr>
          <w:rFonts w:ascii="Tahoma" w:eastAsia="Times New Roman" w:hAnsi="Tahoma" w:cs="Tahoma"/>
          <w:color w:val="515151"/>
          <w:sz w:val="20"/>
          <w:szCs w:val="20"/>
          <w:lang w:eastAsia="ru-RU"/>
        </w:rPr>
        <w:t xml:space="preserve"> </w:t>
      </w:r>
      <w:r w:rsidRPr="00CF0AD2">
        <w:rPr>
          <w:rFonts w:ascii="Tahoma" w:eastAsia="Times New Roman" w:hAnsi="Tahoma" w:cs="Tahoma"/>
          <w:color w:val="515151"/>
          <w:sz w:val="20"/>
          <w:szCs w:val="20"/>
          <w:lang w:eastAsia="ru-RU"/>
        </w:rPr>
        <w:t xml:space="preserve"> дееспособным</w:t>
      </w:r>
      <w:proofErr w:type="gramEnd"/>
      <w:r w:rsidRPr="00CF0AD2">
        <w:rPr>
          <w:rFonts w:ascii="Tahoma" w:eastAsia="Times New Roman" w:hAnsi="Tahoma" w:cs="Tahoma"/>
          <w:color w:val="515151"/>
          <w:sz w:val="20"/>
          <w:szCs w:val="20"/>
          <w:lang w:eastAsia="ru-RU"/>
        </w:rPr>
        <w:t xml:space="preserve"> и правоспособным физическим лицам, которая определяет условия приобретения товаров и пользования онлайн сервисо</w:t>
      </w:r>
      <w:r w:rsidR="00C71520" w:rsidRPr="00CF0AD2">
        <w:rPr>
          <w:rFonts w:ascii="Tahoma" w:eastAsia="Times New Roman" w:hAnsi="Tahoma" w:cs="Tahoma"/>
          <w:color w:val="515151"/>
          <w:sz w:val="20"/>
          <w:szCs w:val="20"/>
          <w:lang w:eastAsia="ru-RU"/>
        </w:rPr>
        <w:t xml:space="preserve">м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 xml:space="preserve"> </w:t>
      </w:r>
      <w:r w:rsidR="00C71520" w:rsidRPr="00CF0AD2">
        <w:rPr>
          <w:rFonts w:ascii="Tahoma" w:eastAsia="Times New Roman" w:hAnsi="Tahoma" w:cs="Tahoma"/>
          <w:color w:val="515151"/>
          <w:sz w:val="20"/>
          <w:szCs w:val="20"/>
          <w:lang w:eastAsia="ru-RU"/>
        </w:rPr>
        <w:t>(далее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w:t>
      </w:r>
    </w:p>
    <w:p w:rsidR="007B62D7" w:rsidRPr="00CF0AD2" w:rsidRDefault="007B62D7" w:rsidP="007B62D7">
      <w:pPr>
        <w:spacing w:before="300" w:after="0" w:line="240" w:lineRule="auto"/>
        <w:textAlignment w:val="baseline"/>
        <w:rPr>
          <w:rFonts w:ascii="Tahoma" w:eastAsia="Times New Roman" w:hAnsi="Tahoma" w:cs="Tahoma"/>
          <w:b/>
          <w:bCs/>
          <w:color w:val="515151"/>
          <w:sz w:val="23"/>
          <w:szCs w:val="23"/>
          <w:lang w:eastAsia="ru-RU"/>
        </w:rPr>
      </w:pPr>
      <w:r w:rsidRPr="00CF0AD2">
        <w:rPr>
          <w:rFonts w:ascii="Tahoma" w:eastAsia="Times New Roman" w:hAnsi="Tahoma" w:cs="Tahoma"/>
          <w:b/>
          <w:bCs/>
          <w:color w:val="515151"/>
          <w:sz w:val="23"/>
          <w:szCs w:val="23"/>
          <w:lang w:eastAsia="ru-RU"/>
        </w:rPr>
        <w:t>Термины и определения:</w:t>
      </w:r>
    </w:p>
    <w:p w:rsidR="007B62D7" w:rsidRPr="00CF0AD2" w:rsidRDefault="007B62D7" w:rsidP="007B62D7">
      <w:pPr>
        <w:spacing w:after="0" w:line="270" w:lineRule="atLeast"/>
        <w:jc w:val="both"/>
        <w:textAlignment w:val="baseline"/>
        <w:rPr>
          <w:rFonts w:ascii="Tahoma" w:eastAsia="Times New Roman" w:hAnsi="Tahoma" w:cs="Tahoma"/>
          <w:color w:val="515151"/>
          <w:sz w:val="20"/>
          <w:szCs w:val="20"/>
          <w:lang w:eastAsia="ru-RU"/>
        </w:rPr>
      </w:pPr>
      <w:r w:rsidRPr="00CF0AD2">
        <w:rPr>
          <w:rFonts w:ascii="inherit" w:eastAsia="Times New Roman" w:hAnsi="inherit" w:cs="Tahoma"/>
          <w:b/>
          <w:bCs/>
          <w:color w:val="515151"/>
          <w:sz w:val="20"/>
          <w:szCs w:val="20"/>
          <w:bdr w:val="none" w:sz="0" w:space="0" w:color="auto" w:frame="1"/>
          <w:lang w:eastAsia="ru-RU"/>
        </w:rPr>
        <w:t>Публичная Оферта</w:t>
      </w:r>
      <w:r w:rsidRPr="00CF0AD2">
        <w:rPr>
          <w:rFonts w:ascii="Tahoma" w:eastAsia="Times New Roman" w:hAnsi="Tahoma" w:cs="Tahoma"/>
          <w:color w:val="515151"/>
          <w:sz w:val="20"/>
          <w:szCs w:val="20"/>
          <w:lang w:eastAsia="ru-RU"/>
        </w:rPr>
        <w:t> – в соответствии с пунктом 5 статьи 395 Гражданского кодекса Республики Казахстан,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на это предложение.</w:t>
      </w:r>
    </w:p>
    <w:p w:rsidR="007B62D7" w:rsidRPr="00CF0AD2" w:rsidRDefault="007B62D7" w:rsidP="007B62D7">
      <w:pPr>
        <w:spacing w:after="0" w:line="270" w:lineRule="atLeast"/>
        <w:jc w:val="both"/>
        <w:textAlignment w:val="baseline"/>
        <w:rPr>
          <w:rFonts w:ascii="Tahoma" w:eastAsia="Times New Roman" w:hAnsi="Tahoma" w:cs="Tahoma"/>
          <w:color w:val="515151"/>
          <w:sz w:val="20"/>
          <w:szCs w:val="20"/>
          <w:lang w:eastAsia="ru-RU"/>
        </w:rPr>
      </w:pPr>
      <w:r w:rsidRPr="00CF0AD2">
        <w:rPr>
          <w:rFonts w:ascii="inherit" w:eastAsia="Times New Roman" w:hAnsi="inherit" w:cs="Tahoma"/>
          <w:b/>
          <w:bCs/>
          <w:color w:val="515151"/>
          <w:sz w:val="20"/>
          <w:szCs w:val="20"/>
          <w:bdr w:val="none" w:sz="0" w:space="0" w:color="auto" w:frame="1"/>
          <w:lang w:eastAsia="ru-RU"/>
        </w:rPr>
        <w:t>Акцепт оферты</w:t>
      </w:r>
      <w:r w:rsidRPr="00CF0AD2">
        <w:rPr>
          <w:rFonts w:ascii="Tahoma" w:eastAsia="Times New Roman" w:hAnsi="Tahoma" w:cs="Tahoma"/>
          <w:color w:val="515151"/>
          <w:sz w:val="20"/>
          <w:szCs w:val="20"/>
          <w:lang w:eastAsia="ru-RU"/>
        </w:rPr>
        <w:t> – это ответ лица, которому адресована оферта, о ее принятии. Акцепт должен быть полным и безоговорочным.</w:t>
      </w:r>
    </w:p>
    <w:p w:rsidR="007B62D7" w:rsidRPr="00CF0AD2" w:rsidRDefault="007B62D7" w:rsidP="007B62D7">
      <w:pPr>
        <w:spacing w:after="0" w:line="270" w:lineRule="atLeast"/>
        <w:jc w:val="both"/>
        <w:textAlignment w:val="baseline"/>
        <w:rPr>
          <w:rFonts w:ascii="Tahoma" w:eastAsia="Times New Roman" w:hAnsi="Tahoma" w:cs="Tahoma"/>
          <w:color w:val="515151"/>
          <w:sz w:val="20"/>
          <w:szCs w:val="20"/>
          <w:lang w:eastAsia="ru-RU"/>
        </w:rPr>
      </w:pPr>
      <w:r w:rsidRPr="00CF0AD2">
        <w:rPr>
          <w:rFonts w:ascii="inherit" w:eastAsia="Times New Roman" w:hAnsi="inherit" w:cs="Tahoma"/>
          <w:b/>
          <w:bCs/>
          <w:color w:val="515151"/>
          <w:sz w:val="20"/>
          <w:szCs w:val="20"/>
          <w:bdr w:val="none" w:sz="0" w:space="0" w:color="auto" w:frame="1"/>
          <w:lang w:eastAsia="ru-RU"/>
        </w:rPr>
        <w:t>Сайт или онлайн сервис</w:t>
      </w:r>
      <w:r w:rsidRPr="00CF0AD2">
        <w:rPr>
          <w:rFonts w:ascii="Tahoma" w:eastAsia="Times New Roman" w:hAnsi="Tahoma" w:cs="Tahoma"/>
          <w:color w:val="515151"/>
          <w:sz w:val="20"/>
          <w:szCs w:val="20"/>
          <w:lang w:eastAsia="ru-RU"/>
        </w:rPr>
        <w:t xml:space="preserve"> –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p>
    <w:p w:rsidR="007B62D7" w:rsidRPr="00CF0AD2" w:rsidRDefault="007B62D7" w:rsidP="007B62D7">
      <w:pPr>
        <w:spacing w:after="0" w:line="270" w:lineRule="atLeast"/>
        <w:jc w:val="both"/>
        <w:textAlignment w:val="baseline"/>
        <w:rPr>
          <w:rFonts w:ascii="Tahoma" w:eastAsia="Times New Roman" w:hAnsi="Tahoma" w:cs="Tahoma"/>
          <w:color w:val="515151"/>
          <w:sz w:val="20"/>
          <w:szCs w:val="20"/>
          <w:lang w:eastAsia="ru-RU"/>
        </w:rPr>
      </w:pPr>
      <w:r w:rsidRPr="00CF0AD2">
        <w:rPr>
          <w:rFonts w:ascii="inherit" w:eastAsia="Times New Roman" w:hAnsi="inherit" w:cs="Tahoma"/>
          <w:b/>
          <w:bCs/>
          <w:color w:val="515151"/>
          <w:sz w:val="20"/>
          <w:szCs w:val="20"/>
          <w:bdr w:val="none" w:sz="0" w:space="0" w:color="auto" w:frame="1"/>
          <w:lang w:eastAsia="ru-RU"/>
        </w:rPr>
        <w:t>Служба заботы о пользователях</w:t>
      </w:r>
      <w:r w:rsidRPr="00CF0AD2">
        <w:rPr>
          <w:rFonts w:ascii="Tahoma" w:eastAsia="Times New Roman" w:hAnsi="Tahoma" w:cs="Tahoma"/>
          <w:color w:val="515151"/>
          <w:sz w:val="20"/>
          <w:szCs w:val="20"/>
          <w:lang w:eastAsia="ru-RU"/>
        </w:rPr>
        <w:t xml:space="preserve"> – </w:t>
      </w:r>
      <w:proofErr w:type="spellStart"/>
      <w:r w:rsidRPr="00CF0AD2">
        <w:rPr>
          <w:rFonts w:ascii="Tahoma" w:eastAsia="Times New Roman" w:hAnsi="Tahoma" w:cs="Tahoma"/>
          <w:color w:val="515151"/>
          <w:sz w:val="20"/>
          <w:szCs w:val="20"/>
          <w:lang w:eastAsia="ru-RU"/>
        </w:rPr>
        <w:t>call</w:t>
      </w:r>
      <w:proofErr w:type="spellEnd"/>
      <w:r w:rsidRPr="00CF0AD2">
        <w:rPr>
          <w:rFonts w:ascii="Tahoma" w:eastAsia="Times New Roman" w:hAnsi="Tahoma" w:cs="Tahoma"/>
          <w:color w:val="515151"/>
          <w:sz w:val="20"/>
          <w:szCs w:val="20"/>
          <w:lang w:eastAsia="ru-RU"/>
        </w:rPr>
        <w:t xml:space="preserve">-центр онлайн сервиса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p>
    <w:p w:rsidR="007B62D7" w:rsidRPr="00CF0AD2" w:rsidRDefault="007B62D7" w:rsidP="007B62D7">
      <w:pPr>
        <w:spacing w:after="0" w:line="270" w:lineRule="atLeast"/>
        <w:jc w:val="both"/>
        <w:textAlignment w:val="baseline"/>
        <w:rPr>
          <w:rFonts w:ascii="Tahoma" w:eastAsia="Times New Roman" w:hAnsi="Tahoma" w:cs="Tahoma"/>
          <w:color w:val="515151"/>
          <w:sz w:val="20"/>
          <w:szCs w:val="20"/>
          <w:lang w:eastAsia="ru-RU"/>
        </w:rPr>
      </w:pPr>
      <w:r w:rsidRPr="00CF0AD2">
        <w:rPr>
          <w:rFonts w:ascii="inherit" w:eastAsia="Times New Roman" w:hAnsi="inherit" w:cs="Tahoma"/>
          <w:b/>
          <w:bCs/>
          <w:color w:val="515151"/>
          <w:sz w:val="20"/>
          <w:szCs w:val="20"/>
          <w:bdr w:val="none" w:sz="0" w:space="0" w:color="auto" w:frame="1"/>
          <w:lang w:eastAsia="ru-RU"/>
        </w:rPr>
        <w:t>Пользователь или Покупатель</w:t>
      </w:r>
      <w:r w:rsidRPr="00CF0AD2">
        <w:rPr>
          <w:rFonts w:ascii="Tahoma" w:eastAsia="Times New Roman" w:hAnsi="Tahoma" w:cs="Tahoma"/>
          <w:color w:val="515151"/>
          <w:sz w:val="20"/>
          <w:szCs w:val="20"/>
          <w:lang w:eastAsia="ru-RU"/>
        </w:rPr>
        <w:t> – физическое лицо, обладающее право- и дееспособностью в соответствии с законодательством Республики Казахстан, являющееся посетителем Сайта и желающее приобрести Товары ч</w:t>
      </w:r>
      <w:r w:rsidR="00C71520" w:rsidRPr="00CF0AD2">
        <w:rPr>
          <w:rFonts w:ascii="Tahoma" w:eastAsia="Times New Roman" w:hAnsi="Tahoma" w:cs="Tahoma"/>
          <w:color w:val="515151"/>
          <w:sz w:val="20"/>
          <w:szCs w:val="20"/>
          <w:lang w:eastAsia="ru-RU"/>
        </w:rPr>
        <w:t xml:space="preserve">ерез онлайн сервис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p>
    <w:p w:rsidR="007B62D7" w:rsidRPr="00CF0AD2" w:rsidRDefault="007B62D7" w:rsidP="007B62D7">
      <w:pPr>
        <w:spacing w:after="0" w:line="270" w:lineRule="atLeast"/>
        <w:jc w:val="both"/>
        <w:textAlignment w:val="baseline"/>
        <w:rPr>
          <w:rFonts w:ascii="Tahoma" w:eastAsia="Times New Roman" w:hAnsi="Tahoma" w:cs="Tahoma"/>
          <w:color w:val="515151"/>
          <w:sz w:val="20"/>
          <w:szCs w:val="20"/>
          <w:lang w:eastAsia="ru-RU"/>
        </w:rPr>
      </w:pPr>
      <w:r w:rsidRPr="00CF0AD2">
        <w:rPr>
          <w:rFonts w:ascii="inherit" w:eastAsia="Times New Roman" w:hAnsi="inherit" w:cs="Tahoma"/>
          <w:b/>
          <w:bCs/>
          <w:color w:val="515151"/>
          <w:sz w:val="20"/>
          <w:szCs w:val="20"/>
          <w:bdr w:val="none" w:sz="0" w:space="0" w:color="auto" w:frame="1"/>
          <w:lang w:eastAsia="ru-RU"/>
        </w:rPr>
        <w:t>Продавец</w:t>
      </w:r>
      <w:r w:rsidR="00C71520" w:rsidRPr="00CF0AD2">
        <w:rPr>
          <w:rFonts w:ascii="Tahoma" w:eastAsia="Times New Roman" w:hAnsi="Tahoma" w:cs="Tahoma"/>
          <w:color w:val="515151"/>
          <w:sz w:val="20"/>
          <w:szCs w:val="20"/>
          <w:lang w:eastAsia="ru-RU"/>
        </w:rPr>
        <w:t xml:space="preserve"> – </w:t>
      </w:r>
      <w:r w:rsidR="00610117">
        <w:rPr>
          <w:rFonts w:ascii="Tahoma" w:eastAsia="Times New Roman" w:hAnsi="Tahoma" w:cs="Tahoma"/>
          <w:color w:val="515151"/>
          <w:sz w:val="20"/>
          <w:szCs w:val="20"/>
          <w:lang w:eastAsia="ru-RU"/>
        </w:rPr>
        <w:t>ИП «</w:t>
      </w:r>
      <w:proofErr w:type="spellStart"/>
      <w:r w:rsidR="00610117">
        <w:rPr>
          <w:rFonts w:ascii="Tahoma" w:eastAsia="Times New Roman" w:hAnsi="Tahoma" w:cs="Tahoma"/>
          <w:color w:val="515151"/>
          <w:sz w:val="20"/>
          <w:szCs w:val="20"/>
          <w:lang w:eastAsia="ru-RU"/>
        </w:rPr>
        <w:t>Крутских</w:t>
      </w:r>
      <w:proofErr w:type="spellEnd"/>
      <w:r w:rsidR="00610117">
        <w:rPr>
          <w:rFonts w:ascii="Tahoma" w:eastAsia="Times New Roman" w:hAnsi="Tahoma" w:cs="Tahoma"/>
          <w:color w:val="515151"/>
          <w:sz w:val="20"/>
          <w:szCs w:val="20"/>
          <w:lang w:eastAsia="ru-RU"/>
        </w:rPr>
        <w:t xml:space="preserve"> С.В.</w:t>
      </w:r>
      <w:r w:rsidR="00610117" w:rsidRPr="001115B0">
        <w:rPr>
          <w:rFonts w:ascii="Tahoma" w:eastAsia="Times New Roman" w:hAnsi="Tahoma" w:cs="Tahoma"/>
          <w:color w:val="515151"/>
          <w:sz w:val="20"/>
          <w:szCs w:val="20"/>
          <w:lang w:eastAsia="ru-RU"/>
        </w:rPr>
        <w:t xml:space="preserve">», БИН </w:t>
      </w:r>
      <w:r w:rsidR="00610117" w:rsidRPr="007E7F77">
        <w:rPr>
          <w:rFonts w:ascii="Tahoma" w:eastAsia="Times New Roman" w:hAnsi="Tahoma" w:cs="Tahoma"/>
          <w:color w:val="515151"/>
          <w:sz w:val="20"/>
          <w:szCs w:val="20"/>
          <w:lang w:eastAsia="ru-RU"/>
        </w:rPr>
        <w:t>630114401481</w:t>
      </w:r>
      <w:r w:rsidR="00610117" w:rsidRPr="001115B0">
        <w:rPr>
          <w:rFonts w:ascii="Tahoma" w:eastAsia="Times New Roman" w:hAnsi="Tahoma" w:cs="Tahoma"/>
          <w:color w:val="515151"/>
          <w:sz w:val="20"/>
          <w:szCs w:val="20"/>
          <w:lang w:eastAsia="ru-RU"/>
        </w:rPr>
        <w:t xml:space="preserve">, </w:t>
      </w:r>
      <w:r w:rsidR="00610117" w:rsidRPr="007E7F77">
        <w:rPr>
          <w:rFonts w:ascii="Tahoma" w:eastAsia="Times New Roman" w:hAnsi="Tahoma" w:cs="Tahoma"/>
          <w:bCs/>
          <w:color w:val="515151"/>
          <w:sz w:val="20"/>
          <w:szCs w:val="20"/>
        </w:rPr>
        <w:t xml:space="preserve">Республика Казахстан, г. Алматы, </w:t>
      </w:r>
      <w:proofErr w:type="spellStart"/>
      <w:r w:rsidR="00610117" w:rsidRPr="007E7F77">
        <w:rPr>
          <w:rFonts w:ascii="Tahoma" w:eastAsia="Times New Roman" w:hAnsi="Tahoma" w:cs="Tahoma"/>
          <w:bCs/>
          <w:color w:val="515151"/>
          <w:sz w:val="20"/>
          <w:szCs w:val="20"/>
        </w:rPr>
        <w:t>ул</w:t>
      </w:r>
      <w:proofErr w:type="spellEnd"/>
      <w:r w:rsidR="00610117" w:rsidRPr="007E7F77">
        <w:rPr>
          <w:rFonts w:ascii="Tahoma" w:eastAsia="Times New Roman" w:hAnsi="Tahoma" w:cs="Tahoma"/>
          <w:bCs/>
          <w:color w:val="515151"/>
          <w:sz w:val="20"/>
          <w:szCs w:val="20"/>
        </w:rPr>
        <w:t xml:space="preserve"> Абдуллиных Р.И.М, д. 56 к. 24</w:t>
      </w:r>
      <w:bookmarkStart w:id="0" w:name="_GoBack"/>
      <w:bookmarkEnd w:id="0"/>
    </w:p>
    <w:p w:rsidR="007B62D7" w:rsidRPr="00CF0AD2" w:rsidRDefault="007B62D7" w:rsidP="007B62D7">
      <w:pPr>
        <w:spacing w:after="0" w:line="270" w:lineRule="atLeast"/>
        <w:jc w:val="both"/>
        <w:textAlignment w:val="baseline"/>
        <w:rPr>
          <w:rFonts w:ascii="Tahoma" w:eastAsia="Times New Roman" w:hAnsi="Tahoma" w:cs="Tahoma"/>
          <w:color w:val="515151"/>
          <w:sz w:val="20"/>
          <w:szCs w:val="20"/>
          <w:lang w:eastAsia="ru-RU"/>
        </w:rPr>
      </w:pPr>
      <w:r w:rsidRPr="00CF0AD2">
        <w:rPr>
          <w:rFonts w:ascii="inherit" w:eastAsia="Times New Roman" w:hAnsi="inherit" w:cs="Tahoma"/>
          <w:b/>
          <w:bCs/>
          <w:color w:val="515151"/>
          <w:sz w:val="20"/>
          <w:szCs w:val="20"/>
          <w:bdr w:val="none" w:sz="0" w:space="0" w:color="auto" w:frame="1"/>
          <w:lang w:eastAsia="ru-RU"/>
        </w:rPr>
        <w:t>Товар</w:t>
      </w:r>
      <w:r w:rsidRPr="00CF0AD2">
        <w:rPr>
          <w:rFonts w:ascii="Tahoma" w:eastAsia="Times New Roman" w:hAnsi="Tahoma" w:cs="Tahoma"/>
          <w:color w:val="515151"/>
          <w:sz w:val="20"/>
          <w:szCs w:val="20"/>
          <w:lang w:eastAsia="ru-RU"/>
        </w:rPr>
        <w:t> –</w:t>
      </w:r>
      <w:r w:rsidR="000B08B0" w:rsidRPr="00CF0AD2">
        <w:rPr>
          <w:rFonts w:ascii="Tahoma" w:eastAsia="Times New Roman" w:hAnsi="Tahoma" w:cs="Tahoma"/>
          <w:color w:val="515151"/>
          <w:sz w:val="20"/>
          <w:szCs w:val="20"/>
          <w:lang w:eastAsia="ru-RU"/>
        </w:rPr>
        <w:t>материалы для фасилитации</w:t>
      </w:r>
      <w:r w:rsidR="00C71520" w:rsidRPr="00CF0AD2">
        <w:rPr>
          <w:rFonts w:ascii="Tahoma" w:eastAsia="Times New Roman" w:hAnsi="Tahoma" w:cs="Tahoma"/>
          <w:color w:val="515151"/>
          <w:sz w:val="20"/>
          <w:szCs w:val="20"/>
          <w:lang w:eastAsia="ru-RU"/>
        </w:rPr>
        <w:t xml:space="preserve">. </w:t>
      </w:r>
    </w:p>
    <w:p w:rsidR="007B62D7" w:rsidRPr="00CF0AD2" w:rsidRDefault="007B62D7" w:rsidP="007B62D7">
      <w:pPr>
        <w:spacing w:after="0" w:line="270" w:lineRule="atLeast"/>
        <w:jc w:val="both"/>
        <w:textAlignment w:val="baseline"/>
        <w:rPr>
          <w:rFonts w:ascii="Tahoma" w:eastAsia="Times New Roman" w:hAnsi="Tahoma" w:cs="Tahoma"/>
          <w:color w:val="515151"/>
          <w:sz w:val="20"/>
          <w:szCs w:val="20"/>
          <w:lang w:eastAsia="ru-RU"/>
        </w:rPr>
      </w:pPr>
      <w:r w:rsidRPr="00CF0AD2">
        <w:rPr>
          <w:rFonts w:ascii="inherit" w:eastAsia="Times New Roman" w:hAnsi="inherit" w:cs="Tahoma"/>
          <w:b/>
          <w:bCs/>
          <w:color w:val="515151"/>
          <w:sz w:val="20"/>
          <w:szCs w:val="20"/>
          <w:bdr w:val="none" w:sz="0" w:space="0" w:color="auto" w:frame="1"/>
          <w:lang w:eastAsia="ru-RU"/>
        </w:rPr>
        <w:t>Служба доставки</w:t>
      </w:r>
      <w:r w:rsidRPr="00CF0AD2">
        <w:rPr>
          <w:rFonts w:ascii="Tahoma" w:eastAsia="Times New Roman" w:hAnsi="Tahoma" w:cs="Tahoma"/>
          <w:color w:val="515151"/>
          <w:sz w:val="20"/>
          <w:szCs w:val="20"/>
          <w:lang w:eastAsia="ru-RU"/>
        </w:rPr>
        <w:t> – курьеры отдела доставки Продавца или третьи лица, оказывающие по договору с Продавцом услуги по доставке Товаров Пользователям.</w:t>
      </w:r>
    </w:p>
    <w:p w:rsidR="007B62D7" w:rsidRPr="00CF0AD2" w:rsidRDefault="007B62D7" w:rsidP="007B62D7">
      <w:pPr>
        <w:spacing w:after="0" w:line="270" w:lineRule="atLeast"/>
        <w:jc w:val="both"/>
        <w:textAlignment w:val="baseline"/>
        <w:rPr>
          <w:rFonts w:ascii="Tahoma" w:eastAsia="Times New Roman" w:hAnsi="Tahoma" w:cs="Tahoma"/>
          <w:color w:val="515151"/>
          <w:sz w:val="20"/>
          <w:szCs w:val="20"/>
          <w:lang w:eastAsia="ru-RU"/>
        </w:rPr>
      </w:pPr>
      <w:r w:rsidRPr="00CF0AD2">
        <w:rPr>
          <w:rFonts w:ascii="inherit" w:eastAsia="Times New Roman" w:hAnsi="inherit" w:cs="Tahoma"/>
          <w:b/>
          <w:bCs/>
          <w:color w:val="515151"/>
          <w:sz w:val="20"/>
          <w:szCs w:val="20"/>
          <w:bdr w:val="none" w:sz="0" w:space="0" w:color="auto" w:frame="1"/>
          <w:lang w:eastAsia="ru-RU"/>
        </w:rPr>
        <w:t>Заказ</w:t>
      </w:r>
      <w:r w:rsidRPr="00CF0AD2">
        <w:rPr>
          <w:rFonts w:ascii="Tahoma" w:eastAsia="Times New Roman" w:hAnsi="Tahoma" w:cs="Tahoma"/>
          <w:color w:val="515151"/>
          <w:sz w:val="20"/>
          <w:szCs w:val="20"/>
          <w:lang w:eastAsia="ru-RU"/>
        </w:rPr>
        <w:t> – должным образом оформленный запрос Пользователя на приобретение Товаров, выбр</w:t>
      </w:r>
      <w:r w:rsidR="00C71520" w:rsidRPr="00CF0AD2">
        <w:rPr>
          <w:rFonts w:ascii="Tahoma" w:eastAsia="Times New Roman" w:hAnsi="Tahoma" w:cs="Tahoma"/>
          <w:color w:val="515151"/>
          <w:sz w:val="20"/>
          <w:szCs w:val="20"/>
          <w:lang w:eastAsia="ru-RU"/>
        </w:rPr>
        <w:t xml:space="preserve">анных на онлайн сервисе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 xml:space="preserve"> </w:t>
      </w:r>
      <w:r w:rsidRPr="00CF0AD2">
        <w:rPr>
          <w:rFonts w:ascii="Tahoma" w:eastAsia="Times New Roman" w:hAnsi="Tahoma" w:cs="Tahoma"/>
          <w:color w:val="515151"/>
          <w:sz w:val="20"/>
          <w:szCs w:val="20"/>
          <w:lang w:eastAsia="ru-RU"/>
        </w:rPr>
        <w:t>и доставку по указанному Пользователем адресу.</w:t>
      </w:r>
    </w:p>
    <w:p w:rsidR="007B62D7" w:rsidRPr="00CF0AD2" w:rsidRDefault="007B62D7" w:rsidP="007B62D7">
      <w:pPr>
        <w:spacing w:before="300" w:after="0" w:line="240" w:lineRule="auto"/>
        <w:textAlignment w:val="baseline"/>
        <w:rPr>
          <w:rFonts w:ascii="Tahoma" w:eastAsia="Times New Roman" w:hAnsi="Tahoma" w:cs="Tahoma"/>
          <w:b/>
          <w:bCs/>
          <w:color w:val="515151"/>
          <w:sz w:val="23"/>
          <w:szCs w:val="23"/>
          <w:lang w:eastAsia="ru-RU"/>
        </w:rPr>
      </w:pPr>
      <w:r w:rsidRPr="00CF0AD2">
        <w:rPr>
          <w:rFonts w:ascii="Tahoma" w:eastAsia="Times New Roman" w:hAnsi="Tahoma" w:cs="Tahoma"/>
          <w:b/>
          <w:bCs/>
          <w:color w:val="515151"/>
          <w:sz w:val="23"/>
          <w:szCs w:val="23"/>
          <w:lang w:eastAsia="ru-RU"/>
        </w:rPr>
        <w:t>Использование Сайта:</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 xml:space="preserve">1. Совершая действия по акцепту настоящего публичного Договора, Пользователь подтверждает свою правоспособность и дееспособность, а также свое законное право вступать в договорные отношения с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 xml:space="preserve"> </w:t>
      </w:r>
      <w:r w:rsidRPr="00CF0AD2">
        <w:rPr>
          <w:rFonts w:ascii="Tahoma" w:eastAsia="Times New Roman" w:hAnsi="Tahoma" w:cs="Tahoma"/>
          <w:color w:val="515151"/>
          <w:sz w:val="20"/>
          <w:szCs w:val="20"/>
          <w:lang w:eastAsia="ru-RU"/>
        </w:rPr>
        <w:t xml:space="preserve">Полным и безоговорочным согласием заключить Договор является выраженное согласие с его условиями путем использования онлайн сервиса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 xml:space="preserve"> </w:t>
      </w:r>
      <w:r w:rsidRPr="00CF0AD2">
        <w:rPr>
          <w:rFonts w:ascii="Tahoma" w:eastAsia="Times New Roman" w:hAnsi="Tahoma" w:cs="Tahoma"/>
          <w:color w:val="515151"/>
          <w:sz w:val="20"/>
          <w:szCs w:val="20"/>
          <w:lang w:eastAsia="ru-RU"/>
        </w:rPr>
        <w:t>и/или оформления заказа на сайте.</w:t>
      </w:r>
    </w:p>
    <w:p w:rsidR="007B62D7" w:rsidRPr="00CF0AD2" w:rsidRDefault="00C71520"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 xml:space="preserve">2.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 xml:space="preserve"> </w:t>
      </w:r>
      <w:r w:rsidR="007B62D7" w:rsidRPr="00CF0AD2">
        <w:rPr>
          <w:rFonts w:ascii="Tahoma" w:eastAsia="Times New Roman" w:hAnsi="Tahoma" w:cs="Tahoma"/>
          <w:color w:val="515151"/>
          <w:sz w:val="20"/>
          <w:szCs w:val="20"/>
          <w:lang w:eastAsia="ru-RU"/>
        </w:rPr>
        <w:t xml:space="preserve">не дает никаких иных гарантий относительно Онлайн сервиса, кроме тех, которые указаны в Договоре. В частности,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 xml:space="preserve"> </w:t>
      </w:r>
      <w:r w:rsidR="007B62D7" w:rsidRPr="00CF0AD2">
        <w:rPr>
          <w:rFonts w:ascii="Tahoma" w:eastAsia="Times New Roman" w:hAnsi="Tahoma" w:cs="Tahoma"/>
          <w:color w:val="515151"/>
          <w:sz w:val="20"/>
          <w:szCs w:val="20"/>
          <w:lang w:eastAsia="ru-RU"/>
        </w:rPr>
        <w:t>не берет на себя никаких обязательств относительно содержания Онлайн сервиса, их особых функциональных возможностей, надежности, доступности и соответствия потребностям Пользователя.</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 xml:space="preserve">3. Акцепт Договора означает, что Пользователь согласен со всеми положениями настоящего предложения, и равносилен заключению Договора и всех приложений к нему. В связи с вышеизложенным, внимательно прочитайте текст Договора. Если Вы не согласны с каким-либо пунктом Договора,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 xml:space="preserve"> </w:t>
      </w:r>
      <w:r w:rsidRPr="00CF0AD2">
        <w:rPr>
          <w:rFonts w:ascii="Tahoma" w:eastAsia="Times New Roman" w:hAnsi="Tahoma" w:cs="Tahoma"/>
          <w:color w:val="515151"/>
          <w:sz w:val="20"/>
          <w:szCs w:val="20"/>
          <w:lang w:eastAsia="ru-RU"/>
        </w:rPr>
        <w:t xml:space="preserve">предлагает Вам отказаться от Акцепта оферты и покинуть сайт </w:t>
      </w:r>
      <w:hyperlink r:id="rId4" w:history="1">
        <w:r w:rsidR="00534390" w:rsidRPr="00CF0AD2">
          <w:rPr>
            <w:rStyle w:val="a3"/>
            <w:rFonts w:ascii="Tahoma" w:eastAsia="Times New Roman" w:hAnsi="Tahoma" w:cs="Tahoma"/>
            <w:sz w:val="20"/>
            <w:szCs w:val="20"/>
            <w:lang w:val="en-US" w:eastAsia="ru-RU"/>
          </w:rPr>
          <w:t>www</w:t>
        </w:r>
        <w:r w:rsidR="00534390" w:rsidRPr="00CF0AD2">
          <w:rPr>
            <w:rStyle w:val="a3"/>
            <w:rFonts w:ascii="Tahoma" w:eastAsia="Times New Roman" w:hAnsi="Tahoma" w:cs="Tahoma"/>
            <w:sz w:val="20"/>
            <w:szCs w:val="20"/>
            <w:lang w:eastAsia="ru-RU"/>
          </w:rPr>
          <w:t>.</w:t>
        </w:r>
        <w:proofErr w:type="spellStart"/>
        <w:r w:rsidR="00534390" w:rsidRPr="00CF0AD2">
          <w:rPr>
            <w:rStyle w:val="a3"/>
            <w:rFonts w:ascii="Tahoma" w:eastAsia="Times New Roman" w:hAnsi="Tahoma" w:cs="Tahoma"/>
            <w:sz w:val="20"/>
            <w:szCs w:val="20"/>
            <w:lang w:val="en-US" w:eastAsia="ru-RU"/>
          </w:rPr>
          <w:t>ftools</w:t>
        </w:r>
        <w:proofErr w:type="spellEnd"/>
        <w:r w:rsidR="00534390" w:rsidRPr="00CF0AD2">
          <w:rPr>
            <w:rStyle w:val="a3"/>
            <w:rFonts w:ascii="Tahoma" w:eastAsia="Times New Roman" w:hAnsi="Tahoma" w:cs="Tahoma"/>
            <w:sz w:val="20"/>
            <w:szCs w:val="20"/>
            <w:lang w:eastAsia="ru-RU"/>
          </w:rPr>
          <w:t>.</w:t>
        </w:r>
        <w:proofErr w:type="spellStart"/>
        <w:r w:rsidR="00534390" w:rsidRPr="00CF0AD2">
          <w:rPr>
            <w:rStyle w:val="a3"/>
            <w:rFonts w:ascii="Tahoma" w:eastAsia="Times New Roman" w:hAnsi="Tahoma" w:cs="Tahoma"/>
            <w:sz w:val="20"/>
            <w:szCs w:val="20"/>
            <w:lang w:val="en-US" w:eastAsia="ru-RU"/>
          </w:rPr>
          <w:t>kz</w:t>
        </w:r>
        <w:proofErr w:type="spellEnd"/>
      </w:hyperlink>
      <w:r w:rsidR="00534390" w:rsidRPr="00CF0AD2">
        <w:rPr>
          <w:rFonts w:ascii="Tahoma" w:eastAsia="Times New Roman" w:hAnsi="Tahoma" w:cs="Tahoma"/>
          <w:color w:val="515151"/>
          <w:sz w:val="20"/>
          <w:szCs w:val="20"/>
          <w:lang w:eastAsia="ru-RU"/>
        </w:rPr>
        <w:t xml:space="preserve">. </w:t>
      </w:r>
      <w:r w:rsidRPr="00CF0AD2">
        <w:rPr>
          <w:rFonts w:ascii="Tahoma" w:eastAsia="Times New Roman" w:hAnsi="Tahoma" w:cs="Tahoma"/>
          <w:color w:val="515151"/>
          <w:sz w:val="20"/>
          <w:szCs w:val="20"/>
          <w:lang w:eastAsia="ru-RU"/>
        </w:rPr>
        <w:t>Продолжение использования онлайн сервиса означает согласие с условиями публичной оферты.</w:t>
      </w:r>
    </w:p>
    <w:p w:rsidR="007B62D7" w:rsidRPr="00CF0AD2" w:rsidRDefault="007B62D7" w:rsidP="007B62D7">
      <w:pPr>
        <w:spacing w:before="300" w:after="0" w:line="240" w:lineRule="auto"/>
        <w:textAlignment w:val="baseline"/>
        <w:rPr>
          <w:rFonts w:ascii="Tahoma" w:eastAsia="Times New Roman" w:hAnsi="Tahoma" w:cs="Tahoma"/>
          <w:b/>
          <w:bCs/>
          <w:color w:val="515151"/>
          <w:sz w:val="23"/>
          <w:szCs w:val="23"/>
          <w:lang w:eastAsia="ru-RU"/>
        </w:rPr>
      </w:pPr>
      <w:r w:rsidRPr="00CF0AD2">
        <w:rPr>
          <w:rFonts w:ascii="Tahoma" w:eastAsia="Times New Roman" w:hAnsi="Tahoma" w:cs="Tahoma"/>
          <w:b/>
          <w:bCs/>
          <w:color w:val="515151"/>
          <w:sz w:val="23"/>
          <w:szCs w:val="23"/>
          <w:lang w:eastAsia="ru-RU"/>
        </w:rPr>
        <w:t>Приобретение Товара:</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 xml:space="preserve">4. Для приобретения Товаров, Пользователь, ознакомившись с настоящим Договором, выбирает необходимый Товар на сайте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C71520" w:rsidRPr="00CF0AD2">
        <w:rPr>
          <w:rFonts w:ascii="Tahoma" w:eastAsia="Times New Roman" w:hAnsi="Tahoma" w:cs="Tahoma"/>
          <w:color w:val="515151"/>
          <w:sz w:val="20"/>
          <w:szCs w:val="20"/>
          <w:lang w:eastAsia="ru-RU"/>
        </w:rPr>
        <w:t xml:space="preserve">. </w:t>
      </w:r>
      <w:r w:rsidRPr="00CF0AD2">
        <w:rPr>
          <w:rFonts w:ascii="Tahoma" w:eastAsia="Times New Roman" w:hAnsi="Tahoma" w:cs="Tahoma"/>
          <w:color w:val="515151"/>
          <w:sz w:val="20"/>
          <w:szCs w:val="20"/>
          <w:lang w:eastAsia="ru-RU"/>
        </w:rPr>
        <w:t>и оформляет заказ онлайн на Сайте, либо путем обращения в Службу заботы о пользователях.</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5. При оформлении заказа Пользователь вводит информацию о себе, выбирает способ оплаты и способ доставки.</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lastRenderedPageBreak/>
        <w:t>6. Цена Товара указывается на Сайте. В случае неверного указания цены заказанного Покупателем Товара, Продавец информирует об этом Покупателя для подтверждения Заказа по исправленной цене либо аннулирования Заказа. При невозможности связаться с Покупателем, данный Заказ считается аннулированным. Если Заказ был оплачен, Продавец возвращает Покупателю оплаченную за Заказ сумму, в порядке, предусмотренном настоящим Договором.</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7. После оформления Заказа на Сайте, Менеджер Службы заботы о пользователях, обслуживающий данный Заказ, уточняет детали Заказа, наличие заказанных Товаров на складе, согласовывает дату доставки и время, необходимое для обработки и доставки Заказа, после чего подтверждает Заказ.</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8. В случае отсутствия заказанных Товаров на складе, Продавец вправе исключить указанный Товар из Заказа Покупателя и уведомить об этом Покупателя по телефону или путем направления электронного сообщения по адресу, указанному при формировании Покупателем Заказа. Если Заказ был оплачен, Продавец возвращает Покупателю оплаченную за Заказ сумму, в порядке, предусмотренном настоящим Договором.</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9. Сопровождающие Товар фотографии являются простыми иллюстрациями к нему и могут отличаться от фактического внешнего вида приобретаемого товара. Сопровождающие Товар описания/характеристики не претендуют на исчерпывающую информативность и могут содержать неточности, ошибки и опечатки. Для уточнения информации по Товару Пользователь должен обратиться в Службу заботы о пользователях по указанным на сайте контактам.</w:t>
      </w:r>
    </w:p>
    <w:p w:rsidR="007B62D7" w:rsidRPr="00CF0AD2" w:rsidRDefault="007B62D7" w:rsidP="007B62D7">
      <w:pPr>
        <w:spacing w:before="300" w:after="0" w:line="240" w:lineRule="auto"/>
        <w:textAlignment w:val="baseline"/>
        <w:rPr>
          <w:rFonts w:ascii="Tahoma" w:eastAsia="Times New Roman" w:hAnsi="Tahoma" w:cs="Tahoma"/>
          <w:b/>
          <w:bCs/>
          <w:color w:val="515151"/>
          <w:sz w:val="23"/>
          <w:szCs w:val="23"/>
          <w:lang w:eastAsia="ru-RU"/>
        </w:rPr>
      </w:pPr>
      <w:r w:rsidRPr="00CF0AD2">
        <w:rPr>
          <w:rFonts w:ascii="Tahoma" w:eastAsia="Times New Roman" w:hAnsi="Tahoma" w:cs="Tahoma"/>
          <w:b/>
          <w:bCs/>
          <w:color w:val="515151"/>
          <w:sz w:val="23"/>
          <w:szCs w:val="23"/>
          <w:lang w:eastAsia="ru-RU"/>
        </w:rPr>
        <w:t>Доставка Товара</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11. Окончательная стоимость и уточненные сроки доставки каждого Заказа рассчитывается индивидуально, в зависимости от заказанного Товара, веса Товара, региона и способа доставки и указываются на последнем этапе оформления Заказа, либо Службой заботы о пользователях.</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12. Дата доставки, указанная в заказе, является примерной и может быть изменена Продавцом в силу объективных причин.</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13. В день доставки Служба заботы о пользователях, либо Служба доставки, связывается с Покупателем по указанному им в момент оформления Заказа номеру телефона для согласования точного времени доставки, а также для получения необходимой информации о возможности прохода (проезда) по указанному адресу. В случае если Покупатель не отвечает на звонок, Продавец вправе перенести доставку на другое время и (или) другой день. В случае если Покупатель не выходит на связь с Продавцом и (или) не согласовывает другое время и (или) другой день доставки, обязательство Продавца по доставке заказа считается выполненным надлежащим образом, а Покупатель - отказавшимся от заказа и исполнения договора.</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14. При доставке Заказ вручается Покупателю либо третьему лицу, указанному в Заказе в качестве получателя (далее Покупатель и третье лицо именуются «Получатель»). При невозможности получения Заказа, оплаченного посредством наличного расчета, указанными выше лицами, Заказ может быть вручен лицу, которое может предоставить сведения о Заказе (номер отправления и/или ФИО Получателя), а также оплатить стоимость Заказа в полном объеме лицу, осуществляющему доставку Заказа.</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15. Во избежание мошенничества, а также для выполнения взятых на себя обязательств, при вручении предоплаченного Заказа лицо, осуществляющее доставку Заказа, вправе затребовать документ, удостоверяющий личность Получателя, а также указать тип и номер предоставленного Получателем документа на квитанции к Заказу. Продавец гарантирует конфиденциальность и защиту персональных данных Получателя.</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 xml:space="preserve">16. При принятии Заказа от курьера Получатель обязан осмотреть доставленный Товар и проверить его на соответствие заявленному количеству, ассортименту и комплектности Товара, а также проверить гарантийный талон и целостность упаковки. В случае отсутствия претензий к </w:t>
      </w:r>
      <w:r w:rsidRPr="00CF0AD2">
        <w:rPr>
          <w:rFonts w:ascii="Tahoma" w:eastAsia="Times New Roman" w:hAnsi="Tahoma" w:cs="Tahoma"/>
          <w:color w:val="515151"/>
          <w:sz w:val="20"/>
          <w:szCs w:val="20"/>
          <w:lang w:eastAsia="ru-RU"/>
        </w:rPr>
        <w:lastRenderedPageBreak/>
        <w:t>доставленному Товару Получатель расписывается в документе, предоставляемом курьером, и оплачивает Заказ (в отсутствие 100%-ной предоплаты). Подпись в доставочных документах свидетельствует о том, что претензий к Товару Получателем не заявлено и Продавец полностью и надлежащим образом выполнил свою обязанность по передаче Товара.</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17. При получении Заказа в отделении почтовой связи Получатель после оплаты доставленного Товара обязан осмотреть доставленный Товар и произвести его вскрытие в присутствии работников отделения почтовой связи для проверки Товара на соответствие заявленному количеству, ассортименту и комплектности Товара, а также проверить срок службы доставленного Товара и целостность упаковки. В случае наличия претензий к доставленному Товару (</w:t>
      </w:r>
      <w:proofErr w:type="spellStart"/>
      <w:r w:rsidRPr="00CF0AD2">
        <w:rPr>
          <w:rFonts w:ascii="Tahoma" w:eastAsia="Times New Roman" w:hAnsi="Tahoma" w:cs="Tahoma"/>
          <w:color w:val="515151"/>
          <w:sz w:val="20"/>
          <w:szCs w:val="20"/>
          <w:lang w:eastAsia="ru-RU"/>
        </w:rPr>
        <w:t>недовложение</w:t>
      </w:r>
      <w:proofErr w:type="spellEnd"/>
      <w:r w:rsidRPr="00CF0AD2">
        <w:rPr>
          <w:rFonts w:ascii="Tahoma" w:eastAsia="Times New Roman" w:hAnsi="Tahoma" w:cs="Tahoma"/>
          <w:color w:val="515151"/>
          <w:sz w:val="20"/>
          <w:szCs w:val="20"/>
          <w:lang w:eastAsia="ru-RU"/>
        </w:rPr>
        <w:t xml:space="preserve">, вложение Товара отличного от указанного в описи отправления, производственный брак, иные претензии) по указанию Получателя работниками отделения почтовой связи составляется Акт о выявленных несоответствиях. Если Получателем не были заявлены претензии в вышеуказанном порядке, то Продавец считается полностью и </w:t>
      </w:r>
      <w:proofErr w:type="gramStart"/>
      <w:r w:rsidRPr="00CF0AD2">
        <w:rPr>
          <w:rFonts w:ascii="Tahoma" w:eastAsia="Times New Roman" w:hAnsi="Tahoma" w:cs="Tahoma"/>
          <w:color w:val="515151"/>
          <w:sz w:val="20"/>
          <w:szCs w:val="20"/>
          <w:lang w:eastAsia="ru-RU"/>
        </w:rPr>
        <w:t>надлежащим образом</w:t>
      </w:r>
      <w:proofErr w:type="gramEnd"/>
      <w:r w:rsidRPr="00CF0AD2">
        <w:rPr>
          <w:rFonts w:ascii="Tahoma" w:eastAsia="Times New Roman" w:hAnsi="Tahoma" w:cs="Tahoma"/>
          <w:color w:val="515151"/>
          <w:sz w:val="20"/>
          <w:szCs w:val="20"/>
          <w:lang w:eastAsia="ru-RU"/>
        </w:rPr>
        <w:t xml:space="preserve"> исполнившим свою обязанность по передаче Товара.</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18. 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 подтверждающих доставку Заказа. В случае недоставки Заказа Продавец возмещает Покупателю стоимость предоплаченного Покупателем Заказа и доставки в полном объеме после получения от Службы доставки подтверждения утраты Заказа.</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 xml:space="preserve">19. Обязанность Продавца передать товар Покупателю считается исполненной в момент вручения курьером Товара Получателю, либо получения Товара Получателем в </w:t>
      </w:r>
      <w:proofErr w:type="spellStart"/>
      <w:r w:rsidRPr="00CF0AD2">
        <w:rPr>
          <w:rFonts w:ascii="Tahoma" w:eastAsia="Times New Roman" w:hAnsi="Tahoma" w:cs="Tahoma"/>
          <w:color w:val="515151"/>
          <w:sz w:val="20"/>
          <w:szCs w:val="20"/>
          <w:lang w:eastAsia="ru-RU"/>
        </w:rPr>
        <w:t>постамате</w:t>
      </w:r>
      <w:proofErr w:type="spellEnd"/>
      <w:r w:rsidRPr="00CF0AD2">
        <w:rPr>
          <w:rFonts w:ascii="Tahoma" w:eastAsia="Times New Roman" w:hAnsi="Tahoma" w:cs="Tahoma"/>
          <w:color w:val="515151"/>
          <w:sz w:val="20"/>
          <w:szCs w:val="20"/>
          <w:lang w:eastAsia="ru-RU"/>
        </w:rPr>
        <w:t>, в отделении почтовой связи (АО «</w:t>
      </w:r>
      <w:proofErr w:type="spellStart"/>
      <w:r w:rsidRPr="00CF0AD2">
        <w:rPr>
          <w:rFonts w:ascii="Tahoma" w:eastAsia="Times New Roman" w:hAnsi="Tahoma" w:cs="Tahoma"/>
          <w:color w:val="515151"/>
          <w:sz w:val="20"/>
          <w:szCs w:val="20"/>
          <w:lang w:eastAsia="ru-RU"/>
        </w:rPr>
        <w:t>Казпочта</w:t>
      </w:r>
      <w:proofErr w:type="spellEnd"/>
      <w:r w:rsidRPr="00CF0AD2">
        <w:rPr>
          <w:rFonts w:ascii="Tahoma" w:eastAsia="Times New Roman" w:hAnsi="Tahoma" w:cs="Tahoma"/>
          <w:color w:val="515151"/>
          <w:sz w:val="20"/>
          <w:szCs w:val="20"/>
          <w:lang w:eastAsia="ru-RU"/>
        </w:rPr>
        <w:t xml:space="preserve">»), либо в заранее оговоренном месте выдачи Заказа (в </w:t>
      </w:r>
      <w:proofErr w:type="spellStart"/>
      <w:r w:rsidRPr="00CF0AD2">
        <w:rPr>
          <w:rFonts w:ascii="Tahoma" w:eastAsia="Times New Roman" w:hAnsi="Tahoma" w:cs="Tahoma"/>
          <w:color w:val="515151"/>
          <w:sz w:val="20"/>
          <w:szCs w:val="20"/>
          <w:lang w:eastAsia="ru-RU"/>
        </w:rPr>
        <w:t>т.ч</w:t>
      </w:r>
      <w:proofErr w:type="spellEnd"/>
      <w:r w:rsidRPr="00CF0AD2">
        <w:rPr>
          <w:rFonts w:ascii="Tahoma" w:eastAsia="Times New Roman" w:hAnsi="Tahoma" w:cs="Tahoma"/>
          <w:color w:val="515151"/>
          <w:sz w:val="20"/>
          <w:szCs w:val="20"/>
          <w:lang w:eastAsia="ru-RU"/>
        </w:rPr>
        <w:t>. в пункте самовывоза).</w:t>
      </w:r>
    </w:p>
    <w:p w:rsidR="007B62D7" w:rsidRPr="00CF0AD2" w:rsidRDefault="007B62D7" w:rsidP="007B62D7">
      <w:pPr>
        <w:spacing w:before="300" w:after="0" w:line="240" w:lineRule="auto"/>
        <w:textAlignment w:val="baseline"/>
        <w:rPr>
          <w:rFonts w:ascii="Tahoma" w:eastAsia="Times New Roman" w:hAnsi="Tahoma" w:cs="Tahoma"/>
          <w:b/>
          <w:bCs/>
          <w:color w:val="515151"/>
          <w:sz w:val="23"/>
          <w:szCs w:val="23"/>
          <w:lang w:eastAsia="ru-RU"/>
        </w:rPr>
      </w:pPr>
      <w:r w:rsidRPr="00CF0AD2">
        <w:rPr>
          <w:rFonts w:ascii="Tahoma" w:eastAsia="Times New Roman" w:hAnsi="Tahoma" w:cs="Tahoma"/>
          <w:b/>
          <w:bCs/>
          <w:color w:val="515151"/>
          <w:sz w:val="23"/>
          <w:szCs w:val="23"/>
          <w:lang w:eastAsia="ru-RU"/>
        </w:rPr>
        <w:t>Гарантийные обязательства и порядок рассмотрения претензий</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20. В случае возникновения вопросов и претензий со стороны Покупателя, он может обратиться в Службу заботы о пользователях, либо направить претензию на электронный адрес:</w:t>
      </w:r>
      <w:r w:rsidR="00CF0AD2" w:rsidRPr="00CF0AD2">
        <w:rPr>
          <w:rFonts w:ascii="Tahoma" w:eastAsia="Times New Roman" w:hAnsi="Tahoma" w:cs="Tahoma"/>
          <w:color w:val="515151"/>
          <w:sz w:val="20"/>
          <w:szCs w:val="20"/>
          <w:lang w:eastAsia="ru-RU"/>
        </w:rPr>
        <w:t xml:space="preserve"> </w:t>
      </w:r>
      <w:r w:rsidR="00CF0AD2" w:rsidRPr="00CF0AD2">
        <w:rPr>
          <w:rFonts w:ascii="Tahoma" w:eastAsia="Times New Roman" w:hAnsi="Tahoma" w:cs="Tahoma"/>
          <w:color w:val="515151"/>
          <w:sz w:val="20"/>
          <w:szCs w:val="20"/>
          <w:lang w:val="en-US" w:eastAsia="ru-RU"/>
        </w:rPr>
        <w:t>info</w:t>
      </w:r>
      <w:r w:rsidR="00CF0AD2" w:rsidRPr="00CF0AD2">
        <w:rPr>
          <w:rFonts w:ascii="Tahoma" w:eastAsia="Times New Roman" w:hAnsi="Tahoma" w:cs="Tahoma"/>
          <w:color w:val="515151"/>
          <w:sz w:val="20"/>
          <w:szCs w:val="20"/>
          <w:lang w:eastAsia="ru-RU"/>
        </w:rPr>
        <w:t>@</w:t>
      </w:r>
      <w:proofErr w:type="spellStart"/>
      <w:r w:rsidR="00CF0AD2" w:rsidRPr="00CF0AD2">
        <w:rPr>
          <w:rFonts w:ascii="Tahoma" w:eastAsia="Times New Roman" w:hAnsi="Tahoma" w:cs="Tahoma"/>
          <w:color w:val="515151"/>
          <w:sz w:val="20"/>
          <w:szCs w:val="20"/>
          <w:lang w:val="en-US" w:eastAsia="ru-RU"/>
        </w:rPr>
        <w:t>rns</w:t>
      </w:r>
      <w:proofErr w:type="spellEnd"/>
      <w:r w:rsidR="00CF0AD2" w:rsidRPr="00CF0AD2">
        <w:rPr>
          <w:rFonts w:ascii="Tahoma" w:eastAsia="Times New Roman" w:hAnsi="Tahoma" w:cs="Tahoma"/>
          <w:color w:val="515151"/>
          <w:sz w:val="20"/>
          <w:szCs w:val="20"/>
          <w:lang w:eastAsia="ru-RU"/>
        </w:rPr>
        <w:t>.</w:t>
      </w:r>
      <w:proofErr w:type="spellStart"/>
      <w:r w:rsidR="00CF0AD2" w:rsidRPr="00CF0AD2">
        <w:rPr>
          <w:rFonts w:ascii="Tahoma" w:eastAsia="Times New Roman" w:hAnsi="Tahoma" w:cs="Tahoma"/>
          <w:color w:val="515151"/>
          <w:sz w:val="20"/>
          <w:szCs w:val="20"/>
          <w:lang w:val="en-US" w:eastAsia="ru-RU"/>
        </w:rPr>
        <w:t>kz</w:t>
      </w:r>
      <w:proofErr w:type="spellEnd"/>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21. При возникновении претензий относительно качества Товара, Покупатель вправе предъявить их в течение гарантийного срока на Товар в соответствии с Законом «О Защите прав потребителей».</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22. Срок гарантии и иные условия указаны в гарантийных талонах, выдаваемых Покупателю вместе с Товаром.</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23. Претензии относительно потери работоспособности Товара в ходе его эксплуатации в случаях, на которые распространяются гарантийные обязательства производителя Товара, рассматриваются на основании заключений авторизированных сервисных центров. Адреса и телефоны авторизированных сервисных центров указаны в гарантийном талоне на Товар.</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24. В случае выявления недостатков товара, возникших из-за дефектов изготовления или материалов (то есть, вследствие обстоятельств, за которые отвечает изготовитель) и при невозможности устранения этих недостатков Покупатель имеет право обменять товар или возвратить сумму, уплаченную за товар при предоставлении заключения авторизированного сервисного центра с указанием причин поломки товара, а также гарантийного талона, заполненного надлежащим образом и документа, подтверждающего оплату Товара.</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25. Продавец имеет право отказать в удовлетворении претензии по возвращаемому Товару надлежащего качества при отсутствии упаковки или при потере ее товарного вида, обнаружении внешних повреждений товара, несоответствии номеров на товаре, упаковке или гарантийном талоне.</w:t>
      </w:r>
    </w:p>
    <w:p w:rsidR="007B62D7" w:rsidRPr="00CF0AD2" w:rsidRDefault="007B62D7" w:rsidP="007B62D7">
      <w:pPr>
        <w:spacing w:before="300" w:after="0" w:line="240" w:lineRule="auto"/>
        <w:textAlignment w:val="baseline"/>
        <w:rPr>
          <w:rFonts w:ascii="Tahoma" w:eastAsia="Times New Roman" w:hAnsi="Tahoma" w:cs="Tahoma"/>
          <w:b/>
          <w:bCs/>
          <w:color w:val="515151"/>
          <w:sz w:val="23"/>
          <w:szCs w:val="23"/>
          <w:lang w:eastAsia="ru-RU"/>
        </w:rPr>
      </w:pPr>
      <w:r w:rsidRPr="00CF0AD2">
        <w:rPr>
          <w:rFonts w:ascii="Tahoma" w:eastAsia="Times New Roman" w:hAnsi="Tahoma" w:cs="Tahoma"/>
          <w:b/>
          <w:bCs/>
          <w:color w:val="515151"/>
          <w:sz w:val="23"/>
          <w:szCs w:val="23"/>
          <w:lang w:eastAsia="ru-RU"/>
        </w:rPr>
        <w:t>Возврат и обмен Товара</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lastRenderedPageBreak/>
        <w:t>26. Возврат и обмен Товара производится в соответствии с Законом Республики Казахстан от 04 мая 2010 г. №274-IV «О защите прав потребителей», а также Политикой возвратов, размещенной на Сайте.</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27. При обмене или возврате Покупателем Товара надлежащего качества Продавец вправе требовать от Покупателя возмещения расходов, понесенных Продавцом при организации обмена или возврата Товара, в том числе, но не ограничиваясь, стоимость доставки, заноса, демонтажа, монтажа и др.</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28. Согласно Закону РК «О защите прав потребителей» следующие категории товаров в</w:t>
      </w:r>
      <w:r w:rsidR="004B38B6" w:rsidRPr="00CF0AD2">
        <w:rPr>
          <w:rFonts w:ascii="Tahoma" w:eastAsia="Times New Roman" w:hAnsi="Tahoma" w:cs="Tahoma"/>
          <w:color w:val="515151"/>
          <w:sz w:val="20"/>
          <w:szCs w:val="20"/>
          <w:lang w:eastAsia="ru-RU"/>
        </w:rPr>
        <w:t>озврату/обмену не подлежат:</w:t>
      </w:r>
      <w:r w:rsidR="004B38B6" w:rsidRPr="00CF0AD2">
        <w:rPr>
          <w:rFonts w:ascii="Tahoma" w:eastAsia="Times New Roman" w:hAnsi="Tahoma" w:cs="Tahoma"/>
          <w:color w:val="515151"/>
          <w:sz w:val="20"/>
          <w:szCs w:val="20"/>
          <w:lang w:eastAsia="ru-RU"/>
        </w:rPr>
        <w:br/>
        <w:t xml:space="preserve">1)лекарственные  </w:t>
      </w:r>
      <w:r w:rsidRPr="00CF0AD2">
        <w:rPr>
          <w:rFonts w:ascii="Tahoma" w:eastAsia="Times New Roman" w:hAnsi="Tahoma" w:cs="Tahoma"/>
          <w:color w:val="515151"/>
          <w:sz w:val="20"/>
          <w:szCs w:val="20"/>
          <w:lang w:eastAsia="ru-RU"/>
        </w:rPr>
        <w:t>средства и медицинские изделия;</w:t>
      </w:r>
      <w:r w:rsidRPr="00CF0AD2">
        <w:rPr>
          <w:rFonts w:ascii="Tahoma" w:eastAsia="Times New Roman" w:hAnsi="Tahoma" w:cs="Tahoma"/>
          <w:color w:val="515151"/>
          <w:sz w:val="20"/>
          <w:szCs w:val="20"/>
          <w:lang w:eastAsia="ru-RU"/>
        </w:rPr>
        <w:br/>
        <w:t>    2) нательное белье;</w:t>
      </w:r>
      <w:r w:rsidRPr="00CF0AD2">
        <w:rPr>
          <w:rFonts w:ascii="Tahoma" w:eastAsia="Times New Roman" w:hAnsi="Tahoma" w:cs="Tahoma"/>
          <w:color w:val="515151"/>
          <w:sz w:val="20"/>
          <w:szCs w:val="20"/>
          <w:lang w:eastAsia="ru-RU"/>
        </w:rPr>
        <w:br/>
        <w:t>    3) чулочно-носочных изделий;</w:t>
      </w:r>
      <w:r w:rsidRPr="00CF0AD2">
        <w:rPr>
          <w:rFonts w:ascii="Tahoma" w:eastAsia="Times New Roman" w:hAnsi="Tahoma" w:cs="Tahoma"/>
          <w:color w:val="515151"/>
          <w:sz w:val="20"/>
          <w:szCs w:val="20"/>
          <w:lang w:eastAsia="ru-RU"/>
        </w:rPr>
        <w:br/>
        <w:t>    4) животные и растения;</w:t>
      </w:r>
      <w:r w:rsidRPr="00CF0AD2">
        <w:rPr>
          <w:rFonts w:ascii="Tahoma" w:eastAsia="Times New Roman" w:hAnsi="Tahoma" w:cs="Tahoma"/>
          <w:color w:val="515151"/>
          <w:sz w:val="20"/>
          <w:szCs w:val="20"/>
          <w:lang w:eastAsia="ru-RU"/>
        </w:rPr>
        <w:br/>
        <w:t>    5) метражные товары, а именно ткани из волокон всех видов, трикотажные и гардинные полотна, мех искусственный, ковровые изделия, нетканые материалы, ленты, кружева, тесьмы, провода, шнуры, кабели, линолеум, багет, пленка, клеенка;</w:t>
      </w:r>
      <w:r w:rsidRPr="00CF0AD2">
        <w:rPr>
          <w:rFonts w:ascii="Tahoma" w:eastAsia="Times New Roman" w:hAnsi="Tahoma" w:cs="Tahoma"/>
          <w:color w:val="515151"/>
          <w:sz w:val="20"/>
          <w:szCs w:val="20"/>
          <w:lang w:eastAsia="ru-RU"/>
        </w:rPr>
        <w:br/>
        <w:t>    6) абонентские устройства сотовой связи.</w:t>
      </w:r>
    </w:p>
    <w:p w:rsidR="007B62D7" w:rsidRPr="00CF0AD2" w:rsidRDefault="007B62D7" w:rsidP="007B62D7">
      <w:pPr>
        <w:spacing w:before="300" w:after="0" w:line="240" w:lineRule="auto"/>
        <w:textAlignment w:val="baseline"/>
        <w:rPr>
          <w:rFonts w:ascii="Tahoma" w:eastAsia="Times New Roman" w:hAnsi="Tahoma" w:cs="Tahoma"/>
          <w:b/>
          <w:bCs/>
          <w:color w:val="515151"/>
          <w:sz w:val="23"/>
          <w:szCs w:val="23"/>
          <w:lang w:eastAsia="ru-RU"/>
        </w:rPr>
      </w:pPr>
      <w:r w:rsidRPr="00CF0AD2">
        <w:rPr>
          <w:rFonts w:ascii="Tahoma" w:eastAsia="Times New Roman" w:hAnsi="Tahoma" w:cs="Tahoma"/>
          <w:b/>
          <w:bCs/>
          <w:color w:val="515151"/>
          <w:sz w:val="23"/>
          <w:szCs w:val="23"/>
          <w:lang w:eastAsia="ru-RU"/>
        </w:rPr>
        <w:t>Регистрация на сайте, конфиденциальность и защита персональной информации:</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29. Совершая действия по подключению сервиса привязки банковской карты, Пользователь подтверждает свое согласие на хранение информации третьими лицами, нести самостоятельную полную ответственность за использование сервиса привязки банковской карты, все риски, связанные с возможным использованием третьими лицами логина, пароля, ответа на контрольный вопрос, номера карты, использование автоматической авторизации, в том числе при пересылки сообщения полученного на электронную почту и иной информации.</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 xml:space="preserve">30. Пользователь согласен с тем, что использование онлайн сервиса влечет прохождение процедуры регистрации на Сайте, в том числе в автоматическом режиме, на его электронный адрес будут направляться письма и сообщения, в том числе рекламного характера. Вместе с тем Пользователь дает согласие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 xml:space="preserve"> </w:t>
      </w:r>
      <w:r w:rsidRPr="00CF0AD2">
        <w:rPr>
          <w:rFonts w:ascii="Tahoma" w:eastAsia="Times New Roman" w:hAnsi="Tahoma" w:cs="Tahoma"/>
          <w:color w:val="515151"/>
          <w:sz w:val="20"/>
          <w:szCs w:val="20"/>
          <w:lang w:eastAsia="ru-RU"/>
        </w:rPr>
        <w:t>передавать электронный адрес, телефонный номер, персональные данные и иные сведения о Пользователе третьим лицам, в том числе организациям Группы компаний АО «</w:t>
      </w:r>
      <w:proofErr w:type="spellStart"/>
      <w:r w:rsidRPr="00CF0AD2">
        <w:rPr>
          <w:rFonts w:ascii="Tahoma" w:eastAsia="Times New Roman" w:hAnsi="Tahoma" w:cs="Tahoma"/>
          <w:color w:val="515151"/>
          <w:sz w:val="20"/>
          <w:szCs w:val="20"/>
          <w:lang w:eastAsia="ru-RU"/>
        </w:rPr>
        <w:t>Казахтелеком</w:t>
      </w:r>
      <w:proofErr w:type="spellEnd"/>
      <w:r w:rsidRPr="00CF0AD2">
        <w:rPr>
          <w:rFonts w:ascii="Tahoma" w:eastAsia="Times New Roman" w:hAnsi="Tahoma" w:cs="Tahoma"/>
          <w:color w:val="515151"/>
          <w:sz w:val="20"/>
          <w:szCs w:val="20"/>
          <w:lang w:eastAsia="ru-RU"/>
        </w:rPr>
        <w:t>», включая, но не ограничиваясь дочерними и зависимыми компаниями.</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 xml:space="preserve">31. Пользователь согласен с тем, что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 xml:space="preserve"> </w:t>
      </w:r>
      <w:r w:rsidRPr="00CF0AD2">
        <w:rPr>
          <w:rFonts w:ascii="Tahoma" w:eastAsia="Times New Roman" w:hAnsi="Tahoma" w:cs="Tahoma"/>
          <w:color w:val="515151"/>
          <w:sz w:val="20"/>
          <w:szCs w:val="20"/>
          <w:lang w:eastAsia="ru-RU"/>
        </w:rPr>
        <w:t>использует и обрабатывает персональные данные Пользователя.</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 xml:space="preserve">32.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 xml:space="preserve"> </w:t>
      </w:r>
      <w:r w:rsidRPr="00CF0AD2">
        <w:rPr>
          <w:rFonts w:ascii="Tahoma" w:eastAsia="Times New Roman" w:hAnsi="Tahoma" w:cs="Tahoma"/>
          <w:color w:val="515151"/>
          <w:sz w:val="20"/>
          <w:szCs w:val="20"/>
          <w:lang w:eastAsia="ru-RU"/>
        </w:rPr>
        <w:t>использует информацию в том числе:</w:t>
      </w:r>
      <w:r w:rsidRPr="00CF0AD2">
        <w:rPr>
          <w:rFonts w:ascii="Tahoma" w:eastAsia="Times New Roman" w:hAnsi="Tahoma" w:cs="Tahoma"/>
          <w:color w:val="515151"/>
          <w:sz w:val="20"/>
          <w:szCs w:val="20"/>
          <w:lang w:eastAsia="ru-RU"/>
        </w:rPr>
        <w:br/>
        <w:t>    для регистрации Пользователя на Сайте;</w:t>
      </w:r>
      <w:r w:rsidRPr="00CF0AD2">
        <w:rPr>
          <w:rFonts w:ascii="Tahoma" w:eastAsia="Times New Roman" w:hAnsi="Tahoma" w:cs="Tahoma"/>
          <w:color w:val="515151"/>
          <w:sz w:val="20"/>
          <w:szCs w:val="20"/>
          <w:lang w:eastAsia="ru-RU"/>
        </w:rPr>
        <w:br/>
        <w:t>    для выполнения своих обязательств перед Пользователем;</w:t>
      </w:r>
      <w:r w:rsidRPr="00CF0AD2">
        <w:rPr>
          <w:rFonts w:ascii="Tahoma" w:eastAsia="Times New Roman" w:hAnsi="Tahoma" w:cs="Tahoma"/>
          <w:color w:val="515151"/>
          <w:sz w:val="20"/>
          <w:szCs w:val="20"/>
          <w:lang w:eastAsia="ru-RU"/>
        </w:rPr>
        <w:br/>
        <w:t>    для проведения маркетингового, финансового и иного анализа, в том числе передавая анонимные данные специализированным компаниям;</w:t>
      </w:r>
      <w:r w:rsidRPr="00CF0AD2">
        <w:rPr>
          <w:rFonts w:ascii="Tahoma" w:eastAsia="Times New Roman" w:hAnsi="Tahoma" w:cs="Tahoma"/>
          <w:color w:val="515151"/>
          <w:sz w:val="20"/>
          <w:szCs w:val="20"/>
          <w:lang w:eastAsia="ru-RU"/>
        </w:rPr>
        <w:br/>
        <w:t xml:space="preserve">    для оценки и анализа работы Сайта </w:t>
      </w:r>
      <w:proofErr w:type="spellStart"/>
      <w:r w:rsidRPr="00CF0AD2">
        <w:rPr>
          <w:rFonts w:ascii="Tahoma" w:eastAsia="Times New Roman" w:hAnsi="Tahoma" w:cs="Tahoma"/>
          <w:color w:val="515151"/>
          <w:sz w:val="20"/>
          <w:szCs w:val="20"/>
          <w:lang w:eastAsia="ru-RU"/>
        </w:rPr>
        <w:t>и.т.д</w:t>
      </w:r>
      <w:proofErr w:type="spellEnd"/>
      <w:r w:rsidRPr="00CF0AD2">
        <w:rPr>
          <w:rFonts w:ascii="Tahoma" w:eastAsia="Times New Roman" w:hAnsi="Tahoma" w:cs="Tahoma"/>
          <w:color w:val="515151"/>
          <w:sz w:val="20"/>
          <w:szCs w:val="20"/>
          <w:lang w:eastAsia="ru-RU"/>
        </w:rPr>
        <w:t>.</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 xml:space="preserve">33.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 xml:space="preserve"> </w:t>
      </w:r>
      <w:r w:rsidRPr="00CF0AD2">
        <w:rPr>
          <w:rFonts w:ascii="Tahoma" w:eastAsia="Times New Roman" w:hAnsi="Tahoma" w:cs="Tahoma"/>
          <w:color w:val="515151"/>
          <w:sz w:val="20"/>
          <w:szCs w:val="20"/>
          <w:lang w:eastAsia="ru-RU"/>
        </w:rPr>
        <w:t xml:space="preserve">обязуется не разглашать полученную от Пользователя информацию, иначе, чем указано в настоящем Договоре. Не считается нарушением предоставление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 xml:space="preserve"> </w:t>
      </w:r>
      <w:r w:rsidRPr="00CF0AD2">
        <w:rPr>
          <w:rFonts w:ascii="Tahoma" w:eastAsia="Times New Roman" w:hAnsi="Tahoma" w:cs="Tahoma"/>
          <w:color w:val="515151"/>
          <w:sz w:val="20"/>
          <w:szCs w:val="20"/>
          <w:lang w:eastAsia="ru-RU"/>
        </w:rPr>
        <w:t>информации компаниям Группы АО «</w:t>
      </w:r>
      <w:proofErr w:type="spellStart"/>
      <w:r w:rsidRPr="00CF0AD2">
        <w:rPr>
          <w:rFonts w:ascii="Tahoma" w:eastAsia="Times New Roman" w:hAnsi="Tahoma" w:cs="Tahoma"/>
          <w:color w:val="515151"/>
          <w:sz w:val="20"/>
          <w:szCs w:val="20"/>
          <w:lang w:eastAsia="ru-RU"/>
        </w:rPr>
        <w:t>Казахтелеком</w:t>
      </w:r>
      <w:proofErr w:type="spellEnd"/>
      <w:r w:rsidRPr="00CF0AD2">
        <w:rPr>
          <w:rFonts w:ascii="Tahoma" w:eastAsia="Times New Roman" w:hAnsi="Tahoma" w:cs="Tahoma"/>
          <w:color w:val="515151"/>
          <w:sz w:val="20"/>
          <w:szCs w:val="20"/>
          <w:lang w:eastAsia="ru-RU"/>
        </w:rPr>
        <w:t xml:space="preserve">», агентам и третьим лицам, действующим на основании договора с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Pr="00CF0AD2">
        <w:rPr>
          <w:rFonts w:ascii="Tahoma" w:eastAsia="Times New Roman" w:hAnsi="Tahoma" w:cs="Tahoma"/>
          <w:color w:val="515151"/>
          <w:sz w:val="20"/>
          <w:szCs w:val="20"/>
          <w:lang w:eastAsia="ru-RU"/>
        </w:rPr>
        <w:t>, для исполнения обязательств перед Пользователем. Не считается нарушением обязательств разглашение информации в соответствии с обоснованными и применимыми требованиями закона. Chocomart.kz вправе использовать технологию «</w:t>
      </w:r>
      <w:proofErr w:type="spellStart"/>
      <w:r w:rsidRPr="00CF0AD2">
        <w:rPr>
          <w:rFonts w:ascii="Tahoma" w:eastAsia="Times New Roman" w:hAnsi="Tahoma" w:cs="Tahoma"/>
          <w:color w:val="515151"/>
          <w:sz w:val="20"/>
          <w:szCs w:val="20"/>
          <w:lang w:eastAsia="ru-RU"/>
        </w:rPr>
        <w:t>cookies</w:t>
      </w:r>
      <w:proofErr w:type="spellEnd"/>
      <w:r w:rsidRPr="00CF0AD2">
        <w:rPr>
          <w:rFonts w:ascii="Tahoma" w:eastAsia="Times New Roman" w:hAnsi="Tahoma" w:cs="Tahoma"/>
          <w:color w:val="515151"/>
          <w:sz w:val="20"/>
          <w:szCs w:val="20"/>
          <w:lang w:eastAsia="ru-RU"/>
        </w:rPr>
        <w:t>». «</w:t>
      </w:r>
      <w:proofErr w:type="spellStart"/>
      <w:r w:rsidRPr="00CF0AD2">
        <w:rPr>
          <w:rFonts w:ascii="Tahoma" w:eastAsia="Times New Roman" w:hAnsi="Tahoma" w:cs="Tahoma"/>
          <w:color w:val="515151"/>
          <w:sz w:val="20"/>
          <w:szCs w:val="20"/>
          <w:lang w:eastAsia="ru-RU"/>
        </w:rPr>
        <w:t>Cookies</w:t>
      </w:r>
      <w:proofErr w:type="spellEnd"/>
      <w:r w:rsidRPr="00CF0AD2">
        <w:rPr>
          <w:rFonts w:ascii="Tahoma" w:eastAsia="Times New Roman" w:hAnsi="Tahoma" w:cs="Tahoma"/>
          <w:color w:val="515151"/>
          <w:sz w:val="20"/>
          <w:szCs w:val="20"/>
          <w:lang w:eastAsia="ru-RU"/>
        </w:rPr>
        <w:t xml:space="preserve">» не содержат конфиденциальную информацию и не передаются третьим лицам.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 xml:space="preserve"> </w:t>
      </w:r>
      <w:r w:rsidRPr="00CF0AD2">
        <w:rPr>
          <w:rFonts w:ascii="Tahoma" w:eastAsia="Times New Roman" w:hAnsi="Tahoma" w:cs="Tahoma"/>
          <w:color w:val="515151"/>
          <w:sz w:val="20"/>
          <w:szCs w:val="20"/>
          <w:lang w:eastAsia="ru-RU"/>
        </w:rPr>
        <w:t xml:space="preserve">получает информацию об </w:t>
      </w:r>
      <w:proofErr w:type="spellStart"/>
      <w:r w:rsidRPr="00CF0AD2">
        <w:rPr>
          <w:rFonts w:ascii="Tahoma" w:eastAsia="Times New Roman" w:hAnsi="Tahoma" w:cs="Tahoma"/>
          <w:color w:val="515151"/>
          <w:sz w:val="20"/>
          <w:szCs w:val="20"/>
          <w:lang w:eastAsia="ru-RU"/>
        </w:rPr>
        <w:t>ip</w:t>
      </w:r>
      <w:proofErr w:type="spellEnd"/>
      <w:r w:rsidRPr="00CF0AD2">
        <w:rPr>
          <w:rFonts w:ascii="Tahoma" w:eastAsia="Times New Roman" w:hAnsi="Tahoma" w:cs="Tahoma"/>
          <w:color w:val="515151"/>
          <w:sz w:val="20"/>
          <w:szCs w:val="20"/>
          <w:lang w:eastAsia="ru-RU"/>
        </w:rPr>
        <w:t xml:space="preserve">-адресе посетителя Сайта. Данная информация не </w:t>
      </w:r>
      <w:r w:rsidRPr="00CF0AD2">
        <w:rPr>
          <w:rFonts w:ascii="Tahoma" w:eastAsia="Times New Roman" w:hAnsi="Tahoma" w:cs="Tahoma"/>
          <w:color w:val="515151"/>
          <w:sz w:val="20"/>
          <w:szCs w:val="20"/>
          <w:lang w:eastAsia="ru-RU"/>
        </w:rPr>
        <w:lastRenderedPageBreak/>
        <w:t>используется для установления личности Пользователя, за исключением случаев мошеннических действий Пользователя.</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34. Пользователь дает согласие на запись телефонных разговоров для повышения качества обслуживания и подтверждения устных заявлений Пользователя.</w:t>
      </w:r>
    </w:p>
    <w:p w:rsidR="007B62D7" w:rsidRPr="00CF0AD2" w:rsidRDefault="007B62D7" w:rsidP="007B62D7">
      <w:pPr>
        <w:spacing w:before="300" w:after="0" w:line="240" w:lineRule="auto"/>
        <w:textAlignment w:val="baseline"/>
        <w:rPr>
          <w:rFonts w:ascii="Tahoma" w:eastAsia="Times New Roman" w:hAnsi="Tahoma" w:cs="Tahoma"/>
          <w:b/>
          <w:bCs/>
          <w:color w:val="515151"/>
          <w:sz w:val="23"/>
          <w:szCs w:val="23"/>
          <w:lang w:eastAsia="ru-RU"/>
        </w:rPr>
      </w:pPr>
      <w:r w:rsidRPr="00CF0AD2">
        <w:rPr>
          <w:rFonts w:ascii="Tahoma" w:eastAsia="Times New Roman" w:hAnsi="Tahoma" w:cs="Tahoma"/>
          <w:b/>
          <w:bCs/>
          <w:color w:val="515151"/>
          <w:sz w:val="23"/>
          <w:szCs w:val="23"/>
          <w:lang w:eastAsia="ru-RU"/>
        </w:rPr>
        <w:t>Возврат денежных средств</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 xml:space="preserve">35. В целях обеспечения безопасности Пользователей возврат денег по заявлению Пользователей осуществляется только на внешние счета, с которых данные деньги были получены. Исключение составляют случаи внесения денег (совершение покупки на Сайте) через терминальные системы, когда возврат по заявлению Пользователя может быть осуществлен на существующий или открытый для этих целей </w:t>
      </w:r>
      <w:proofErr w:type="spellStart"/>
      <w:r w:rsidRPr="00CF0AD2">
        <w:rPr>
          <w:rFonts w:ascii="Tahoma" w:eastAsia="Times New Roman" w:hAnsi="Tahoma" w:cs="Tahoma"/>
          <w:color w:val="515151"/>
          <w:sz w:val="20"/>
          <w:szCs w:val="20"/>
          <w:lang w:eastAsia="ru-RU"/>
        </w:rPr>
        <w:t>Qiwi</w:t>
      </w:r>
      <w:proofErr w:type="spellEnd"/>
      <w:r w:rsidRPr="00CF0AD2">
        <w:rPr>
          <w:rFonts w:ascii="Tahoma" w:eastAsia="Times New Roman" w:hAnsi="Tahoma" w:cs="Tahoma"/>
          <w:color w:val="515151"/>
          <w:sz w:val="20"/>
          <w:szCs w:val="20"/>
          <w:lang w:eastAsia="ru-RU"/>
        </w:rPr>
        <w:t xml:space="preserve"> кошелек при условии возможности его надлежащей идентификации с данными Пользователя.</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36. Возврат денег наличными по заявлению Пользователей производится только при совершении покупки наличными деньгами непосредственно по месту нахождения Продавца. При возврате денег наличными Продавец имеет право удерживать компенсацию за расходы по оплате платежным системам.</w:t>
      </w:r>
    </w:p>
    <w:p w:rsidR="007B62D7" w:rsidRPr="00CF0AD2" w:rsidRDefault="007B62D7" w:rsidP="007B62D7">
      <w:pPr>
        <w:spacing w:before="300" w:after="0" w:line="240" w:lineRule="auto"/>
        <w:textAlignment w:val="baseline"/>
        <w:rPr>
          <w:rFonts w:ascii="Tahoma" w:eastAsia="Times New Roman" w:hAnsi="Tahoma" w:cs="Tahoma"/>
          <w:b/>
          <w:bCs/>
          <w:color w:val="515151"/>
          <w:sz w:val="23"/>
          <w:szCs w:val="23"/>
          <w:lang w:eastAsia="ru-RU"/>
        </w:rPr>
      </w:pPr>
      <w:r w:rsidRPr="00CF0AD2">
        <w:rPr>
          <w:rFonts w:ascii="Tahoma" w:eastAsia="Times New Roman" w:hAnsi="Tahoma" w:cs="Tahoma"/>
          <w:b/>
          <w:bCs/>
          <w:color w:val="515151"/>
          <w:sz w:val="23"/>
          <w:szCs w:val="23"/>
          <w:lang w:eastAsia="ru-RU"/>
        </w:rPr>
        <w:t>Ответственность сторон</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37. Продавец не несет ответственности за ущерб, причиненный Покупателю вследствие ненадлежащего использования Товаров, заказанных на Сайте.</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38. Покупатель несет ответственность за достоверность и достаточность предоставленной при оформлении Заказа информации.</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 xml:space="preserve">39. Пользователь несет ответственность за достоверность передаваемых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 xml:space="preserve"> </w:t>
      </w:r>
      <w:r w:rsidRPr="00CF0AD2">
        <w:rPr>
          <w:rFonts w:ascii="Tahoma" w:eastAsia="Times New Roman" w:hAnsi="Tahoma" w:cs="Tahoma"/>
          <w:color w:val="515151"/>
          <w:sz w:val="20"/>
          <w:szCs w:val="20"/>
          <w:lang w:eastAsia="ru-RU"/>
        </w:rPr>
        <w:t xml:space="preserve">персональных данных. Пользователь несет полную ответственность за предоставление неверных сведений, повлекшее за собой невозможность надлежащего исполнения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 xml:space="preserve"> </w:t>
      </w:r>
      <w:r w:rsidRPr="00CF0AD2">
        <w:rPr>
          <w:rFonts w:ascii="Tahoma" w:eastAsia="Times New Roman" w:hAnsi="Tahoma" w:cs="Tahoma"/>
          <w:color w:val="515151"/>
          <w:sz w:val="20"/>
          <w:szCs w:val="20"/>
          <w:lang w:eastAsia="ru-RU"/>
        </w:rPr>
        <w:t>своих обязательств перед Пользователем.</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 xml:space="preserve">40. Пользователь несет ответственность за сохранность </w:t>
      </w:r>
      <w:proofErr w:type="spellStart"/>
      <w:r w:rsidRPr="00CF0AD2">
        <w:rPr>
          <w:rFonts w:ascii="Tahoma" w:eastAsia="Times New Roman" w:hAnsi="Tahoma" w:cs="Tahoma"/>
          <w:color w:val="515151"/>
          <w:sz w:val="20"/>
          <w:szCs w:val="20"/>
          <w:lang w:eastAsia="ru-RU"/>
        </w:rPr>
        <w:t>авторизационных</w:t>
      </w:r>
      <w:proofErr w:type="spellEnd"/>
      <w:r w:rsidRPr="00CF0AD2">
        <w:rPr>
          <w:rFonts w:ascii="Tahoma" w:eastAsia="Times New Roman" w:hAnsi="Tahoma" w:cs="Tahoma"/>
          <w:color w:val="515151"/>
          <w:sz w:val="20"/>
          <w:szCs w:val="20"/>
          <w:lang w:eastAsia="ru-RU"/>
        </w:rPr>
        <w:t xml:space="preserve"> данных и обязуется не передавать пароль третьим лицам.</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41. Стороны несут ответственность за исполнение обязательств по настоящему Договору в соответствии с Законом «О Защите прав потребителей», Гражданским кодексом Республики Казахстан, Законом «О регулировании торговой деятельности» и другими нормативно-правовыми актами.</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 xml:space="preserve">42.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 xml:space="preserve"> </w:t>
      </w:r>
      <w:r w:rsidRPr="00CF0AD2">
        <w:rPr>
          <w:rFonts w:ascii="Tahoma" w:eastAsia="Times New Roman" w:hAnsi="Tahoma" w:cs="Tahoma"/>
          <w:color w:val="515151"/>
          <w:sz w:val="20"/>
          <w:szCs w:val="20"/>
          <w:lang w:eastAsia="ru-RU"/>
        </w:rPr>
        <w:t>не несет ответственности по возможным рискам и условиям безопасного использования, а также за сетевые атаки или взлом Сайта, включая, но не ограничиваясь, сбои в работе Сайта вызванные техническими причинами.</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43. Стороны освобождаются от ответственности за неисполнение или ненадлежащее исполнение обязательств по Договору на время действия непреодолимой силы. Под непреодолимой силой понимаются чрезвычайные и непреодолимые обстоятельства, препятствующие исполнению своих обязательств сторонами по Договору. К ним относятся стихийные явления; воздействие ядерного взрыва, радиации (ионизирующего излучения) или радиоактивного заражения материалами ядерного оружия, производственных и научно-исследовательских работ или радиоактивными отходами; войны, военные вторжения, враждебные действия иностранного врага, военные маневры и связанные с ними мероприятия военного характера; гражданская война, вооруженный мятеж, народные волнения всякого рода, массовые беспорядки, насильственный захват или насильственное удержание власти; эпидемии, метеоусловия, террористические действия, забастовки, изъятия, конфискации, национализация и т.п. При этом общеизвестные события не нуждаются в каком-либо подтверждении.</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lastRenderedPageBreak/>
        <w:t>44. При использовании онлайн сервиса может быть представлено содержание, созданное и/или загруженное третьими лицами, а также ссылки на иные информационные источники. Продавец не несет ответственности за содержание и достоверность такой информации.</w:t>
      </w:r>
    </w:p>
    <w:p w:rsidR="007B62D7" w:rsidRPr="00CF0AD2" w:rsidRDefault="007B62D7" w:rsidP="007B62D7">
      <w:pPr>
        <w:spacing w:before="300" w:after="0" w:line="240" w:lineRule="auto"/>
        <w:textAlignment w:val="baseline"/>
        <w:rPr>
          <w:rFonts w:ascii="Tahoma" w:eastAsia="Times New Roman" w:hAnsi="Tahoma" w:cs="Tahoma"/>
          <w:b/>
          <w:bCs/>
          <w:color w:val="515151"/>
          <w:sz w:val="23"/>
          <w:szCs w:val="23"/>
          <w:lang w:eastAsia="ru-RU"/>
        </w:rPr>
      </w:pPr>
      <w:r w:rsidRPr="00CF0AD2">
        <w:rPr>
          <w:rFonts w:ascii="Tahoma" w:eastAsia="Times New Roman" w:hAnsi="Tahoma" w:cs="Tahoma"/>
          <w:b/>
          <w:bCs/>
          <w:color w:val="515151"/>
          <w:sz w:val="23"/>
          <w:szCs w:val="23"/>
          <w:lang w:eastAsia="ru-RU"/>
        </w:rPr>
        <w:t>Информационные сообщения:</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45. Пользователь дает свое согласие на получение рекламы, информационных сообщений, новых и специальных предложениях и скидках Продавца, посредством SMS и электронной почты.</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46. Цены в рассылке и рекламе не являются публичной офертой.</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47. Пользователь может выбрать параметры рассылки или отказаться от нее.</w:t>
      </w:r>
    </w:p>
    <w:p w:rsidR="007B62D7" w:rsidRPr="00CF0AD2" w:rsidRDefault="007B62D7" w:rsidP="007B62D7">
      <w:pPr>
        <w:spacing w:before="300" w:after="0" w:line="240" w:lineRule="auto"/>
        <w:textAlignment w:val="baseline"/>
        <w:rPr>
          <w:rFonts w:ascii="Tahoma" w:eastAsia="Times New Roman" w:hAnsi="Tahoma" w:cs="Tahoma"/>
          <w:b/>
          <w:bCs/>
          <w:color w:val="515151"/>
          <w:sz w:val="23"/>
          <w:szCs w:val="23"/>
          <w:lang w:eastAsia="ru-RU"/>
        </w:rPr>
      </w:pPr>
      <w:r w:rsidRPr="00CF0AD2">
        <w:rPr>
          <w:rFonts w:ascii="Tahoma" w:eastAsia="Times New Roman" w:hAnsi="Tahoma" w:cs="Tahoma"/>
          <w:b/>
          <w:bCs/>
          <w:color w:val="515151"/>
          <w:sz w:val="23"/>
          <w:szCs w:val="23"/>
          <w:lang w:eastAsia="ru-RU"/>
        </w:rPr>
        <w:t>Прочие условия:</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 xml:space="preserve">48.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r w:rsidR="00534390" w:rsidRPr="00CF0AD2">
        <w:rPr>
          <w:rFonts w:ascii="Tahoma" w:eastAsia="Times New Roman" w:hAnsi="Tahoma" w:cs="Tahoma"/>
          <w:color w:val="515151"/>
          <w:sz w:val="20"/>
          <w:szCs w:val="20"/>
          <w:lang w:eastAsia="ru-RU"/>
        </w:rPr>
        <w:t xml:space="preserve"> </w:t>
      </w:r>
      <w:r w:rsidRPr="00CF0AD2">
        <w:rPr>
          <w:rFonts w:ascii="Tahoma" w:eastAsia="Times New Roman" w:hAnsi="Tahoma" w:cs="Tahoma"/>
          <w:color w:val="515151"/>
          <w:sz w:val="20"/>
          <w:szCs w:val="20"/>
          <w:lang w:eastAsia="ru-RU"/>
        </w:rPr>
        <w:t>имеет право в любой момент изменять условия Договора в одностороннем порядке без предварительного согласования с Пользователями, обеспечивая при этом публикацию измененных условий на Сайте.</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49. Все споры и разногласия, вытекающие из правоотношений по настоящему Договору, разрешаются путем переговоров. В случае невозможности решения возникших споров в ходе переговоров, такие споры должны быть переданы на решение в суд Республики Казахстан, города Алматы с обязательным соблюдением претензионного порядка. Срок ответа на претензию составляет 10 (десять) календарных дней.</w:t>
      </w:r>
    </w:p>
    <w:p w:rsidR="007B62D7" w:rsidRPr="00CF0AD2"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50. Изображения и тексты, опубликованные на Сайте, защищены авторскими правами. Любое использование материалов возможно только с п</w:t>
      </w:r>
      <w:r w:rsidR="00642A0A" w:rsidRPr="00CF0AD2">
        <w:rPr>
          <w:rFonts w:ascii="Tahoma" w:eastAsia="Times New Roman" w:hAnsi="Tahoma" w:cs="Tahoma"/>
          <w:color w:val="515151"/>
          <w:sz w:val="20"/>
          <w:szCs w:val="20"/>
          <w:lang w:eastAsia="ru-RU"/>
        </w:rPr>
        <w:t xml:space="preserve">исьменного разрешения </w:t>
      </w:r>
      <w:r w:rsidR="00534390" w:rsidRPr="00CF0AD2">
        <w:rPr>
          <w:rFonts w:ascii="Tahoma" w:eastAsia="Times New Roman" w:hAnsi="Tahoma" w:cs="Tahoma"/>
          <w:color w:val="515151"/>
          <w:sz w:val="20"/>
          <w:szCs w:val="20"/>
          <w:lang w:val="en-US" w:eastAsia="ru-RU"/>
        </w:rPr>
        <w:t>www</w:t>
      </w:r>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ftools</w:t>
      </w:r>
      <w:proofErr w:type="spellEnd"/>
      <w:r w:rsidR="00534390" w:rsidRPr="00CF0AD2">
        <w:rPr>
          <w:rFonts w:ascii="Tahoma" w:eastAsia="Times New Roman" w:hAnsi="Tahoma" w:cs="Tahoma"/>
          <w:color w:val="515151"/>
          <w:sz w:val="20"/>
          <w:szCs w:val="20"/>
          <w:lang w:eastAsia="ru-RU"/>
        </w:rPr>
        <w:t>.</w:t>
      </w:r>
      <w:proofErr w:type="spellStart"/>
      <w:r w:rsidR="00534390" w:rsidRPr="00CF0AD2">
        <w:rPr>
          <w:rFonts w:ascii="Tahoma" w:eastAsia="Times New Roman" w:hAnsi="Tahoma" w:cs="Tahoma"/>
          <w:color w:val="515151"/>
          <w:sz w:val="20"/>
          <w:szCs w:val="20"/>
          <w:lang w:val="en-US" w:eastAsia="ru-RU"/>
        </w:rPr>
        <w:t>kz</w:t>
      </w:r>
      <w:proofErr w:type="spellEnd"/>
    </w:p>
    <w:p w:rsidR="007B62D7" w:rsidRPr="007B62D7" w:rsidRDefault="007B62D7" w:rsidP="007B62D7">
      <w:pPr>
        <w:spacing w:before="150" w:after="0" w:line="270" w:lineRule="atLeast"/>
        <w:jc w:val="both"/>
        <w:textAlignment w:val="baseline"/>
        <w:rPr>
          <w:rFonts w:ascii="Tahoma" w:eastAsia="Times New Roman" w:hAnsi="Tahoma" w:cs="Tahoma"/>
          <w:color w:val="515151"/>
          <w:sz w:val="20"/>
          <w:szCs w:val="20"/>
          <w:lang w:eastAsia="ru-RU"/>
        </w:rPr>
      </w:pPr>
      <w:r w:rsidRPr="00CF0AD2">
        <w:rPr>
          <w:rFonts w:ascii="Tahoma" w:eastAsia="Times New Roman" w:hAnsi="Tahoma" w:cs="Tahoma"/>
          <w:color w:val="515151"/>
          <w:sz w:val="20"/>
          <w:szCs w:val="20"/>
          <w:lang w:eastAsia="ru-RU"/>
        </w:rPr>
        <w:t>51. Данная версия Договора является текущей и заменяет все предыдущие.</w:t>
      </w:r>
    </w:p>
    <w:p w:rsidR="0053798F" w:rsidRDefault="0053798F"/>
    <w:sectPr w:rsidR="00537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D7"/>
    <w:rsid w:val="000B08B0"/>
    <w:rsid w:val="00264DD0"/>
    <w:rsid w:val="004B38B6"/>
    <w:rsid w:val="00534390"/>
    <w:rsid w:val="0053798F"/>
    <w:rsid w:val="00610117"/>
    <w:rsid w:val="00642A0A"/>
    <w:rsid w:val="007B62D7"/>
    <w:rsid w:val="00A568D6"/>
    <w:rsid w:val="00C13C49"/>
    <w:rsid w:val="00C71520"/>
    <w:rsid w:val="00CF0AD2"/>
    <w:rsid w:val="00F56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EE9FB-546F-453E-A3AD-0E72054B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text">
    <w:name w:val="st_text"/>
    <w:basedOn w:val="a"/>
    <w:rsid w:val="007B62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smheader">
    <w:name w:val="bl_sm_header"/>
    <w:basedOn w:val="a"/>
    <w:rsid w:val="007B6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56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594394">
      <w:bodyDiv w:val="1"/>
      <w:marLeft w:val="0"/>
      <w:marRight w:val="0"/>
      <w:marTop w:val="0"/>
      <w:marBottom w:val="0"/>
      <w:divBdr>
        <w:top w:val="none" w:sz="0" w:space="0" w:color="auto"/>
        <w:left w:val="none" w:sz="0" w:space="0" w:color="auto"/>
        <w:bottom w:val="none" w:sz="0" w:space="0" w:color="auto"/>
        <w:right w:val="none" w:sz="0" w:space="0" w:color="auto"/>
      </w:divBdr>
      <w:divsChild>
        <w:div w:id="1619726370">
          <w:marLeft w:val="0"/>
          <w:marRight w:val="0"/>
          <w:marTop w:val="24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tools.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2736</Words>
  <Characters>15598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2020-02-27T05:28:00Z</dcterms:created>
  <dcterms:modified xsi:type="dcterms:W3CDTF">2020-04-16T04:52:00Z</dcterms:modified>
</cp:coreProperties>
</file>